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/>
        </w:rPr>
      </w:pPr>
      <w:r>
        <w:rPr>
          <w:rFonts w:hint="eastAsia"/>
          <w:b/>
          <w:highlight w:val="yellow"/>
        </w:rPr>
        <w:t>一</w:t>
      </w:r>
      <w:r>
        <w:rPr>
          <w:b/>
          <w:highlight w:val="yellow"/>
        </w:rPr>
        <w:t>、</w:t>
      </w:r>
      <w:r>
        <w:rPr>
          <w:rFonts w:hint="eastAsia"/>
          <w:b/>
          <w:highlight w:val="yellow"/>
        </w:rPr>
        <w:t>学生申请：</w:t>
      </w:r>
    </w:p>
    <w:p>
      <w:pPr/>
      <w:r>
        <w:rPr>
          <w:rFonts w:hint="eastAsia"/>
        </w:rPr>
        <w:t>1、进入门户</w:t>
      </w:r>
    </w:p>
    <w:p>
      <w:pPr/>
      <w:r>
        <w:drawing>
          <wp:inline distT="0" distB="0" distL="0" distR="0">
            <wp:extent cx="5274310" cy="27914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r>
        <w:rPr>
          <w:rFonts w:hint="eastAsia"/>
        </w:rPr>
        <w:t>2、填写并提交申请</w:t>
      </w:r>
    </w:p>
    <w:p>
      <w:pPr/>
      <w:r>
        <w:drawing>
          <wp:inline distT="0" distB="0" distL="0" distR="0">
            <wp:extent cx="5274310" cy="126746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r>
        <w:rPr>
          <w:rFonts w:hint="eastAsia"/>
        </w:rPr>
        <w:t>点击“立即申请”进入下图：</w:t>
      </w:r>
    </w:p>
    <w:p>
      <w:pPr/>
      <w:r>
        <w:drawing>
          <wp:inline distT="0" distB="0" distL="0" distR="0">
            <wp:extent cx="5274310" cy="13639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r>
        <w:rPr>
          <w:rFonts w:hint="eastAsia"/>
        </w:rPr>
        <w:t>如果点击“提交”，可在“已申请困难补助”页面查看进度：</w:t>
      </w:r>
    </w:p>
    <w:p>
      <w:pPr/>
      <w:r>
        <w:drawing>
          <wp:inline distT="0" distB="0" distL="0" distR="0">
            <wp:extent cx="5274310" cy="123634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r>
        <w:rPr>
          <w:rFonts w:hint="eastAsia"/>
        </w:rPr>
        <w:t>如果点击“保存”，可在“已申请困难补助”页面再次进入编辑，并提交：</w:t>
      </w:r>
    </w:p>
    <w:p>
      <w:pPr>
        <w:rPr>
          <w:rFonts w:hint="eastAsia"/>
        </w:rPr>
      </w:pPr>
      <w:r>
        <w:drawing>
          <wp:inline distT="0" distB="0" distL="0" distR="0">
            <wp:extent cx="5274310" cy="12382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2F"/>
    <w:rsid w:val="000F72A9"/>
    <w:rsid w:val="003A3C62"/>
    <w:rsid w:val="003F43B9"/>
    <w:rsid w:val="00840DFE"/>
    <w:rsid w:val="008D6207"/>
    <w:rsid w:val="00A77BC8"/>
    <w:rsid w:val="00A952AA"/>
    <w:rsid w:val="00B65024"/>
    <w:rsid w:val="00CD39AC"/>
    <w:rsid w:val="00D35CCC"/>
    <w:rsid w:val="00E52B2F"/>
    <w:rsid w:val="00E82204"/>
    <w:rsid w:val="00EF2FE4"/>
    <w:rsid w:val="00F31B5D"/>
    <w:rsid w:val="289556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22</Words>
  <Characters>126</Characters>
  <Lines>1</Lines>
  <Paragraphs>1</Paragraphs>
  <TotalTime>0</TotalTime>
  <ScaleCrop>false</ScaleCrop>
  <LinksUpToDate>false</LinksUpToDate>
  <CharactersWithSpaces>147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2015-12-16T08:13:00Z</dcterms:created>
  <dc:creator>Administrator</dc:creator>
  <cp:lastModifiedBy>gao</cp:lastModifiedBy>
  <dcterms:modified xsi:type="dcterms:W3CDTF">2015-12-17T09:05:59Z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