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473F" w14:textId="702E45A8" w:rsidR="00B241E7" w:rsidRPr="00FB63AF" w:rsidRDefault="007B5B1C" w:rsidP="00FB63AF">
      <w:pPr>
        <w:jc w:val="center"/>
        <w:rPr>
          <w:rFonts w:ascii="黑体" w:eastAsia="黑体" w:hAnsi="黑体"/>
          <w:b/>
          <w:sz w:val="28"/>
        </w:rPr>
      </w:pPr>
      <w:r w:rsidRPr="007B5B1C">
        <w:rPr>
          <w:rFonts w:ascii="黑体" w:eastAsia="黑体" w:hAnsi="黑体"/>
          <w:b/>
          <w:sz w:val="28"/>
        </w:rPr>
        <w:t>人文学院教育基金会奖学金评审</w:t>
      </w:r>
      <w:r w:rsidR="009E3175">
        <w:rPr>
          <w:rFonts w:ascii="黑体" w:eastAsia="黑体" w:hAnsi="黑体"/>
          <w:b/>
          <w:sz w:val="28"/>
        </w:rPr>
        <w:t>工作</w:t>
      </w:r>
      <w:r w:rsidR="002E3457">
        <w:rPr>
          <w:rFonts w:ascii="黑体" w:eastAsia="黑体" w:hAnsi="黑体"/>
          <w:b/>
          <w:sz w:val="28"/>
        </w:rPr>
        <w:t>实施办法</w:t>
      </w:r>
    </w:p>
    <w:p w14:paraId="787BFC66" w14:textId="77777777" w:rsidR="00B241E7" w:rsidRDefault="00B241E7" w:rsidP="00B241E7">
      <w:pPr>
        <w:pStyle w:val="a7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28"/>
        </w:rPr>
      </w:pPr>
      <w:r w:rsidRPr="00B241E7">
        <w:rPr>
          <w:rFonts w:ascii="黑体" w:eastAsia="黑体" w:hAnsi="黑体" w:hint="eastAsia"/>
          <w:b/>
          <w:sz w:val="28"/>
        </w:rPr>
        <w:t>人文学院教育基金会奖项</w:t>
      </w:r>
      <w:r w:rsidR="009E3175">
        <w:rPr>
          <w:rFonts w:ascii="黑体" w:eastAsia="黑体" w:hAnsi="黑体" w:hint="eastAsia"/>
          <w:b/>
          <w:sz w:val="28"/>
        </w:rPr>
        <w:t>及评审要求</w:t>
      </w:r>
    </w:p>
    <w:tbl>
      <w:tblPr>
        <w:tblW w:w="13178" w:type="dxa"/>
        <w:jc w:val="center"/>
        <w:tblLook w:val="04A0" w:firstRow="1" w:lastRow="0" w:firstColumn="1" w:lastColumn="0" w:noHBand="0" w:noVBand="1"/>
      </w:tblPr>
      <w:tblGrid>
        <w:gridCol w:w="2275"/>
        <w:gridCol w:w="2034"/>
        <w:gridCol w:w="7538"/>
        <w:gridCol w:w="1331"/>
      </w:tblGrid>
      <w:tr w:rsidR="00C70202" w:rsidRPr="009125B2" w14:paraId="41D49334" w14:textId="77777777" w:rsidTr="00FB63AF">
        <w:trPr>
          <w:trHeight w:val="829"/>
          <w:jc w:val="center"/>
        </w:trPr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EBDF4" w14:textId="77777777"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>
              <w:rPr>
                <w:rFonts w:ascii="华文仿宋" w:eastAsia="华文仿宋" w:hAnsi="华文仿宋" w:cs="Times New Roman"/>
                <w:b/>
                <w:bCs/>
                <w:kern w:val="0"/>
              </w:rPr>
              <w:t>奖项名称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A1EDE" w14:textId="77777777"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>
              <w:rPr>
                <w:rFonts w:ascii="华文仿宋" w:eastAsia="华文仿宋" w:hAnsi="华文仿宋" w:cs="Times New Roman"/>
                <w:b/>
                <w:bCs/>
                <w:kern w:val="0"/>
              </w:rPr>
              <w:t>金额</w:t>
            </w:r>
          </w:p>
        </w:tc>
        <w:tc>
          <w:tcPr>
            <w:tcW w:w="7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F13B2" w14:textId="77777777" w:rsidR="00C70202" w:rsidRDefault="00C70202" w:rsidP="004B4A63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</w:p>
          <w:p w14:paraId="2E4386D5" w14:textId="77777777" w:rsidR="00C70202" w:rsidRPr="002132EE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2132EE">
              <w:rPr>
                <w:rFonts w:ascii="华文仿宋" w:eastAsia="华文仿宋" w:hAnsi="华文仿宋" w:cs="Times New Roman"/>
                <w:b/>
                <w:bCs/>
                <w:kern w:val="0"/>
              </w:rPr>
              <w:t>要求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853D2" w14:textId="77777777"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>
              <w:rPr>
                <w:rFonts w:ascii="华文仿宋" w:eastAsia="华文仿宋" w:hAnsi="华文仿宋" w:cs="Times New Roman"/>
                <w:b/>
                <w:bCs/>
                <w:kern w:val="0"/>
              </w:rPr>
              <w:t>人数及备注</w:t>
            </w:r>
          </w:p>
        </w:tc>
      </w:tr>
      <w:tr w:rsidR="00C70202" w:rsidRPr="009125B2" w14:paraId="7F161F5D" w14:textId="77777777" w:rsidTr="00FB63AF">
        <w:trPr>
          <w:trHeight w:val="829"/>
          <w:jc w:val="center"/>
        </w:trPr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00BBC" w14:textId="77777777"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proofErr w:type="gramStart"/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育殊奖学金</w:t>
            </w:r>
            <w:proofErr w:type="gramEnd"/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ED69B" w14:textId="77777777"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8000</w:t>
            </w:r>
          </w:p>
        </w:tc>
        <w:tc>
          <w:tcPr>
            <w:tcW w:w="7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BD1B2" w14:textId="77777777" w:rsidR="00C70202" w:rsidRPr="009125B2" w:rsidRDefault="00C70202" w:rsidP="004B4A63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1. 拥护中国共产党，热爱祖国，热爱人民；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2. 遵纪守法，品行端正，在校期间未受过通报批评或其他处分；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 xml:space="preserve">3. 学习刻苦认真，成绩优良，综合成绩排名位于年级前30%；  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4. 关心集体、团结同学、热心公益活动，有较强的社会责任感；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5. 家庭经济困难的学生优先。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88E41" w14:textId="77777777"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/>
                <w:b/>
                <w:bCs/>
                <w:kern w:val="0"/>
              </w:rPr>
              <w:t>人文学院哲学系研究生</w:t>
            </w:r>
            <w:r w:rsidRPr="002E4325">
              <w:rPr>
                <w:rFonts w:ascii="华文仿宋" w:eastAsia="华文仿宋" w:hAnsi="华文仿宋" w:cs="Times New Roman"/>
                <w:b/>
                <w:bCs/>
                <w:kern w:val="0"/>
              </w:rPr>
              <w:t>3</w:t>
            </w:r>
            <w:r w:rsidRPr="009125B2">
              <w:rPr>
                <w:rFonts w:ascii="华文仿宋" w:eastAsia="华文仿宋" w:hAnsi="华文仿宋" w:cs="Times New Roman"/>
                <w:b/>
                <w:bCs/>
                <w:kern w:val="0"/>
              </w:rPr>
              <w:t>人</w:t>
            </w:r>
          </w:p>
        </w:tc>
      </w:tr>
      <w:tr w:rsidR="00C70202" w:rsidRPr="009125B2" w14:paraId="5E123C31" w14:textId="77777777" w:rsidTr="00FB63AF">
        <w:trPr>
          <w:trHeight w:val="814"/>
          <w:jc w:val="center"/>
        </w:trPr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E2521" w14:textId="77777777"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萧焜</w:t>
            </w:r>
            <w:proofErr w:type="gramStart"/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焘</w:t>
            </w:r>
            <w:proofErr w:type="gramEnd"/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奖学基金2019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31DA9" w14:textId="77777777" w:rsidR="00C7020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>
              <w:rPr>
                <w:rFonts w:ascii="华文仿宋" w:eastAsia="华文仿宋" w:hAnsi="华文仿宋" w:cs="Times New Roman"/>
                <w:b/>
                <w:bCs/>
                <w:kern w:val="0"/>
              </w:rPr>
              <w:t xml:space="preserve">  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硕士4000，</w:t>
            </w:r>
          </w:p>
          <w:p w14:paraId="1FB5987D" w14:textId="77777777"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博士6000</w:t>
            </w:r>
          </w:p>
        </w:tc>
        <w:tc>
          <w:tcPr>
            <w:tcW w:w="7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CB765" w14:textId="78209C7C" w:rsidR="00C70202" w:rsidRPr="009125B2" w:rsidRDefault="00C70202" w:rsidP="00FB63AF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1、拥护中国共产党，热爱祖国，热爱人民；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2、遵纪守法，品行端正，在校期间未受过通报批评或其他处分；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3、学习刻苦认真，成绩优良；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4、关心集体、团结同学、热心公益活动，有较强的社会责任感;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5、同等条件下，生活困难的学生优先。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44A46" w14:textId="77777777"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人文学院哲学与科学系全日制硕士生与博士生各1人</w:t>
            </w:r>
          </w:p>
        </w:tc>
      </w:tr>
      <w:tr w:rsidR="00C70202" w:rsidRPr="009125B2" w14:paraId="2C700F20" w14:textId="77777777" w:rsidTr="00FB63AF">
        <w:trPr>
          <w:trHeight w:val="801"/>
          <w:jc w:val="center"/>
        </w:trPr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C0FB2" w14:textId="77777777" w:rsidR="00C70202" w:rsidRPr="009125B2" w:rsidRDefault="00C70202" w:rsidP="004B4A63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苏美达奖学金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30F16" w14:textId="77777777"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10000</w:t>
            </w:r>
          </w:p>
        </w:tc>
        <w:tc>
          <w:tcPr>
            <w:tcW w:w="7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B793C" w14:textId="627F6F28" w:rsidR="00FB63AF" w:rsidRDefault="00AE1776" w:rsidP="00AE1776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一、202</w:t>
            </w:r>
            <w:r w:rsidR="00FB63AF">
              <w:rPr>
                <w:rFonts w:ascii="华文仿宋" w:eastAsia="华文仿宋" w:hAnsi="华文仿宋" w:cs="Times New Roman"/>
                <w:b/>
                <w:bCs/>
                <w:kern w:val="0"/>
              </w:rPr>
              <w:t>3</w:t>
            </w: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届、202</w:t>
            </w:r>
            <w:r w:rsidR="00FB63AF">
              <w:rPr>
                <w:rFonts w:ascii="华文仿宋" w:eastAsia="华文仿宋" w:hAnsi="华文仿宋" w:cs="Times New Roman"/>
                <w:b/>
                <w:bCs/>
                <w:kern w:val="0"/>
              </w:rPr>
              <w:t>4</w:t>
            </w: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届硕士研究生在读;</w:t>
            </w: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二、院系成绩排名前50%(并附成绩单及排名情况证明);</w:t>
            </w: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三、</w:t>
            </w:r>
            <w:r w:rsidR="00FB63AF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满足</w:t>
            </w:r>
            <w:r w:rsidR="00E9076A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以</w:t>
            </w:r>
            <w:r w:rsidR="00FB63AF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下任意一条：1）系东南大学苏美达虚拟班成员，并积极宣传、参与活动（详情请关注</w:t>
            </w:r>
            <w:proofErr w:type="gramStart"/>
            <w:r w:rsidR="00FB63AF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微信公众号</w:t>
            </w:r>
            <w:proofErr w:type="gramEnd"/>
            <w:r w:rsidR="00FB63AF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“东大苏美达校园工作站”）；或2）通过面试，在苏美达集团及下属子公司范围内实习不少于两个月，并获得良好评价；</w:t>
            </w:r>
          </w:p>
          <w:p w14:paraId="7C67B08A" w14:textId="6FAB11BC" w:rsidR="00C70202" w:rsidRPr="002774A3" w:rsidRDefault="00AE1776" w:rsidP="004B4A63">
            <w:pPr>
              <w:widowControl/>
              <w:jc w:val="left"/>
              <w:rPr>
                <w:rFonts w:ascii="宋体" w:eastAsia="宋体" w:hAnsi="宋体" w:cs="宋体" w:hint="eastAsia"/>
                <w:sz w:val="22"/>
              </w:rPr>
            </w:pP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四、奖学金评审结果公示后，参与“CEO面对面”活动，领取</w:t>
            </w:r>
            <w:r w:rsidR="00FB63AF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奖学金</w:t>
            </w: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C8769" w14:textId="33AAB240" w:rsidR="00AE1776" w:rsidRDefault="00AE1776" w:rsidP="00AE1776">
            <w:pPr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人文学院</w:t>
            </w:r>
            <w:r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研究生</w:t>
            </w:r>
            <w:r w:rsidR="0071623D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3</w:t>
            </w: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人</w:t>
            </w:r>
          </w:p>
          <w:p w14:paraId="7D13828F" w14:textId="77777777" w:rsidR="00AE1776" w:rsidRDefault="00AE1776" w:rsidP="00AE1776">
            <w:pPr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5</w:t>
            </w:r>
            <w:r>
              <w:rPr>
                <w:rFonts w:hint="eastAsia"/>
                <w:color w:val="FF0000"/>
                <w:sz w:val="22"/>
              </w:rPr>
              <w:t>月份向对方提供获奖名单，提供学生成绩单及排名情况</w:t>
            </w:r>
          </w:p>
          <w:p w14:paraId="7084A9B9" w14:textId="77777777" w:rsidR="00C70202" w:rsidRPr="00AE1776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</w:p>
        </w:tc>
      </w:tr>
    </w:tbl>
    <w:p w14:paraId="47E573E6" w14:textId="77777777" w:rsidR="00C70202" w:rsidRPr="00FB63AF" w:rsidRDefault="00C70202" w:rsidP="00FB63AF">
      <w:pPr>
        <w:jc w:val="left"/>
        <w:rPr>
          <w:rFonts w:ascii="黑体" w:eastAsia="黑体" w:hAnsi="黑体"/>
          <w:b/>
          <w:sz w:val="28"/>
        </w:rPr>
      </w:pPr>
    </w:p>
    <w:p w14:paraId="24C01617" w14:textId="07E7E1C3" w:rsidR="007B5B1C" w:rsidRPr="00FB63AF" w:rsidRDefault="00C70202" w:rsidP="007B5B1C">
      <w:pPr>
        <w:pStyle w:val="a7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lastRenderedPageBreak/>
        <w:t>评审小组成员名单</w:t>
      </w:r>
    </w:p>
    <w:p w14:paraId="781C46F8" w14:textId="77777777" w:rsidR="00123FAD" w:rsidRDefault="007B5B1C" w:rsidP="007B5B1C">
      <w:pPr>
        <w:jc w:val="left"/>
        <w:rPr>
          <w:rFonts w:ascii="仿宋" w:eastAsia="仿宋" w:hAnsi="仿宋"/>
          <w:sz w:val="32"/>
          <w:szCs w:val="28"/>
        </w:rPr>
      </w:pPr>
      <w:r w:rsidRPr="007B5B1C">
        <w:rPr>
          <w:rFonts w:ascii="仿宋" w:eastAsia="仿宋" w:hAnsi="仿宋" w:hint="eastAsia"/>
          <w:sz w:val="32"/>
          <w:szCs w:val="28"/>
        </w:rPr>
        <w:t>组</w:t>
      </w:r>
      <w:r w:rsidR="00123FAD">
        <w:rPr>
          <w:rFonts w:ascii="仿宋" w:eastAsia="仿宋" w:hAnsi="仿宋" w:hint="eastAsia"/>
          <w:sz w:val="32"/>
          <w:szCs w:val="28"/>
        </w:rPr>
        <w:t xml:space="preserve">  </w:t>
      </w:r>
      <w:r w:rsidRPr="007B5B1C">
        <w:rPr>
          <w:rFonts w:ascii="仿宋" w:eastAsia="仿宋" w:hAnsi="仿宋" w:hint="eastAsia"/>
          <w:sz w:val="32"/>
          <w:szCs w:val="28"/>
        </w:rPr>
        <w:t>长：</w:t>
      </w:r>
      <w:r w:rsidR="00123FAD">
        <w:rPr>
          <w:rFonts w:ascii="仿宋" w:eastAsia="仿宋" w:hAnsi="仿宋" w:hint="eastAsia"/>
          <w:sz w:val="32"/>
          <w:szCs w:val="28"/>
        </w:rPr>
        <w:t>人文学院党委书记 李</w:t>
      </w:r>
      <w:r w:rsidR="00651FFC">
        <w:rPr>
          <w:rFonts w:ascii="仿宋" w:eastAsia="仿宋" w:hAnsi="仿宋" w:hint="eastAsia"/>
          <w:sz w:val="32"/>
          <w:szCs w:val="28"/>
        </w:rPr>
        <w:t xml:space="preserve">  </w:t>
      </w:r>
      <w:r w:rsidR="00123FAD">
        <w:rPr>
          <w:rFonts w:ascii="仿宋" w:eastAsia="仿宋" w:hAnsi="仿宋" w:hint="eastAsia"/>
          <w:sz w:val="32"/>
          <w:szCs w:val="28"/>
        </w:rPr>
        <w:t>涛</w:t>
      </w:r>
    </w:p>
    <w:p w14:paraId="6FDB9765" w14:textId="77777777" w:rsidR="00123FAD" w:rsidRPr="00123FAD" w:rsidRDefault="00123FAD" w:rsidP="007B5B1C">
      <w:pPr>
        <w:jc w:val="left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副组长：</w:t>
      </w:r>
      <w:r w:rsidRPr="007B5B1C">
        <w:rPr>
          <w:rFonts w:ascii="仿宋" w:eastAsia="仿宋" w:hAnsi="仿宋" w:hint="eastAsia"/>
          <w:sz w:val="32"/>
          <w:szCs w:val="28"/>
        </w:rPr>
        <w:t xml:space="preserve">人文学院副院长 </w:t>
      </w:r>
      <w:r w:rsidR="00651FFC">
        <w:rPr>
          <w:rFonts w:ascii="仿宋" w:eastAsia="仿宋" w:hAnsi="仿宋" w:hint="eastAsia"/>
          <w:sz w:val="32"/>
          <w:szCs w:val="28"/>
        </w:rPr>
        <w:t xml:space="preserve">  </w:t>
      </w:r>
      <w:proofErr w:type="gramStart"/>
      <w:r w:rsidRPr="007B5B1C">
        <w:rPr>
          <w:rFonts w:ascii="仿宋" w:eastAsia="仿宋" w:hAnsi="仿宋" w:hint="eastAsia"/>
          <w:sz w:val="32"/>
          <w:szCs w:val="28"/>
        </w:rPr>
        <w:t>夏保华</w:t>
      </w:r>
      <w:proofErr w:type="gramEnd"/>
    </w:p>
    <w:p w14:paraId="564BEEE8" w14:textId="77777777" w:rsidR="007B5B1C" w:rsidRPr="007B5B1C" w:rsidRDefault="007B5B1C" w:rsidP="00123FAD">
      <w:pPr>
        <w:ind w:firstLineChars="400" w:firstLine="1280"/>
        <w:jc w:val="left"/>
        <w:rPr>
          <w:rFonts w:ascii="仿宋" w:eastAsia="仿宋" w:hAnsi="仿宋"/>
          <w:sz w:val="32"/>
          <w:szCs w:val="28"/>
        </w:rPr>
      </w:pPr>
      <w:r w:rsidRPr="007B5B1C">
        <w:rPr>
          <w:rFonts w:ascii="仿宋" w:eastAsia="仿宋" w:hAnsi="仿宋" w:hint="eastAsia"/>
          <w:sz w:val="32"/>
          <w:szCs w:val="28"/>
        </w:rPr>
        <w:t xml:space="preserve">人文学院党委副书记兼副院长 高珺 </w:t>
      </w:r>
    </w:p>
    <w:p w14:paraId="3A1925CE" w14:textId="16203736" w:rsidR="007B5B1C" w:rsidRPr="007B5B1C" w:rsidRDefault="007B5B1C" w:rsidP="007B5B1C">
      <w:pPr>
        <w:jc w:val="left"/>
        <w:rPr>
          <w:rFonts w:ascii="仿宋" w:eastAsia="仿宋" w:hAnsi="仿宋"/>
          <w:sz w:val="32"/>
          <w:szCs w:val="28"/>
        </w:rPr>
      </w:pPr>
      <w:r w:rsidRPr="007B5B1C">
        <w:rPr>
          <w:rFonts w:ascii="仿宋" w:eastAsia="仿宋" w:hAnsi="仿宋" w:hint="eastAsia"/>
          <w:sz w:val="32"/>
          <w:szCs w:val="28"/>
        </w:rPr>
        <w:t>成</w:t>
      </w:r>
      <w:r w:rsidR="00123FAD">
        <w:rPr>
          <w:rFonts w:ascii="仿宋" w:eastAsia="仿宋" w:hAnsi="仿宋" w:hint="eastAsia"/>
          <w:sz w:val="32"/>
          <w:szCs w:val="28"/>
        </w:rPr>
        <w:t xml:space="preserve">  </w:t>
      </w:r>
      <w:r w:rsidRPr="007B5B1C">
        <w:rPr>
          <w:rFonts w:ascii="仿宋" w:eastAsia="仿宋" w:hAnsi="仿宋" w:hint="eastAsia"/>
          <w:sz w:val="32"/>
          <w:szCs w:val="28"/>
        </w:rPr>
        <w:t>员：</w:t>
      </w:r>
      <w:proofErr w:type="gramStart"/>
      <w:r w:rsidRPr="007B5B1C">
        <w:rPr>
          <w:rFonts w:ascii="仿宋" w:eastAsia="仿宋" w:hAnsi="仿宋" w:hint="eastAsia"/>
          <w:sz w:val="32"/>
          <w:szCs w:val="28"/>
        </w:rPr>
        <w:t>哲</w:t>
      </w:r>
      <w:proofErr w:type="gramEnd"/>
      <w:r w:rsidRPr="007B5B1C">
        <w:rPr>
          <w:rFonts w:ascii="仿宋" w:eastAsia="仿宋" w:hAnsi="仿宋" w:hint="eastAsia"/>
          <w:sz w:val="32"/>
          <w:szCs w:val="28"/>
        </w:rPr>
        <w:t xml:space="preserve">科系教师代表 </w:t>
      </w:r>
      <w:r w:rsidR="00C70202">
        <w:rPr>
          <w:rFonts w:ascii="仿宋" w:eastAsia="仿宋" w:hAnsi="仿宋" w:hint="eastAsia"/>
          <w:sz w:val="32"/>
          <w:szCs w:val="28"/>
        </w:rPr>
        <w:t xml:space="preserve">2人 </w:t>
      </w:r>
      <w:r w:rsidR="005555AA">
        <w:rPr>
          <w:rFonts w:ascii="仿宋" w:eastAsia="仿宋" w:hAnsi="仿宋" w:hint="eastAsia"/>
          <w:sz w:val="32"/>
          <w:szCs w:val="28"/>
        </w:rPr>
        <w:t xml:space="preserve">   </w:t>
      </w:r>
    </w:p>
    <w:p w14:paraId="71CC1C69" w14:textId="6CF2D753" w:rsidR="007B5B1C" w:rsidRPr="007B5B1C" w:rsidRDefault="007B5B1C" w:rsidP="007B5B1C">
      <w:pPr>
        <w:jc w:val="left"/>
        <w:rPr>
          <w:rFonts w:ascii="仿宋" w:eastAsia="仿宋" w:hAnsi="仿宋"/>
          <w:sz w:val="32"/>
          <w:szCs w:val="28"/>
        </w:rPr>
      </w:pPr>
      <w:r w:rsidRPr="007B5B1C">
        <w:rPr>
          <w:rFonts w:ascii="仿宋" w:eastAsia="仿宋" w:hAnsi="仿宋" w:hint="eastAsia"/>
          <w:sz w:val="32"/>
          <w:szCs w:val="28"/>
        </w:rPr>
        <w:t xml:space="preserve">      </w:t>
      </w:r>
      <w:r w:rsidR="00123FAD">
        <w:rPr>
          <w:rFonts w:ascii="仿宋" w:eastAsia="仿宋" w:hAnsi="仿宋" w:hint="eastAsia"/>
          <w:sz w:val="32"/>
          <w:szCs w:val="28"/>
        </w:rPr>
        <w:t xml:space="preserve">  </w:t>
      </w:r>
      <w:r w:rsidRPr="007B5B1C">
        <w:rPr>
          <w:rFonts w:ascii="仿宋" w:eastAsia="仿宋" w:hAnsi="仿宋" w:hint="eastAsia"/>
          <w:sz w:val="32"/>
          <w:szCs w:val="28"/>
        </w:rPr>
        <w:t>社会学系教师代表</w:t>
      </w:r>
      <w:r w:rsidR="005555AA">
        <w:rPr>
          <w:rFonts w:ascii="仿宋" w:eastAsia="仿宋" w:hAnsi="仿宋" w:hint="eastAsia"/>
          <w:sz w:val="32"/>
          <w:szCs w:val="28"/>
        </w:rPr>
        <w:t xml:space="preserve">1人  </w:t>
      </w:r>
    </w:p>
    <w:p w14:paraId="3E6ADA69" w14:textId="3B3B7AA5" w:rsidR="007B5B1C" w:rsidRPr="007B5B1C" w:rsidRDefault="007B5B1C" w:rsidP="007B5B1C">
      <w:pPr>
        <w:jc w:val="left"/>
        <w:rPr>
          <w:rFonts w:ascii="仿宋" w:eastAsia="仿宋" w:hAnsi="仿宋"/>
          <w:sz w:val="32"/>
          <w:szCs w:val="28"/>
        </w:rPr>
      </w:pPr>
      <w:r w:rsidRPr="007B5B1C">
        <w:rPr>
          <w:rFonts w:ascii="仿宋" w:eastAsia="仿宋" w:hAnsi="仿宋" w:hint="eastAsia"/>
          <w:sz w:val="32"/>
          <w:szCs w:val="28"/>
        </w:rPr>
        <w:t xml:space="preserve">      </w:t>
      </w:r>
      <w:r w:rsidR="00123FAD">
        <w:rPr>
          <w:rFonts w:ascii="仿宋" w:eastAsia="仿宋" w:hAnsi="仿宋" w:hint="eastAsia"/>
          <w:sz w:val="32"/>
          <w:szCs w:val="28"/>
        </w:rPr>
        <w:t xml:space="preserve">  </w:t>
      </w:r>
      <w:r w:rsidRPr="007B5B1C">
        <w:rPr>
          <w:rFonts w:ascii="仿宋" w:eastAsia="仿宋" w:hAnsi="仿宋" w:hint="eastAsia"/>
          <w:sz w:val="32"/>
          <w:szCs w:val="28"/>
        </w:rPr>
        <w:t>中文系教师代表</w:t>
      </w:r>
      <w:r w:rsidR="005555AA">
        <w:rPr>
          <w:rFonts w:ascii="仿宋" w:eastAsia="仿宋" w:hAnsi="仿宋" w:hint="eastAsia"/>
          <w:sz w:val="32"/>
          <w:szCs w:val="28"/>
        </w:rPr>
        <w:t xml:space="preserve">2人    </w:t>
      </w:r>
    </w:p>
    <w:p w14:paraId="2449C823" w14:textId="77777777" w:rsidR="005555AA" w:rsidRPr="007B5B1C" w:rsidRDefault="007B5B1C" w:rsidP="007B5B1C">
      <w:pPr>
        <w:jc w:val="left"/>
        <w:rPr>
          <w:rFonts w:ascii="仿宋" w:eastAsia="仿宋" w:hAnsi="仿宋"/>
          <w:sz w:val="32"/>
          <w:szCs w:val="28"/>
        </w:rPr>
      </w:pPr>
      <w:r w:rsidRPr="007B5B1C">
        <w:rPr>
          <w:rFonts w:ascii="仿宋" w:eastAsia="仿宋" w:hAnsi="仿宋" w:hint="eastAsia"/>
          <w:sz w:val="32"/>
          <w:szCs w:val="28"/>
        </w:rPr>
        <w:t xml:space="preserve">      </w:t>
      </w:r>
      <w:r w:rsidR="00123FAD">
        <w:rPr>
          <w:rFonts w:ascii="仿宋" w:eastAsia="仿宋" w:hAnsi="仿宋" w:hint="eastAsia"/>
          <w:sz w:val="32"/>
          <w:szCs w:val="28"/>
        </w:rPr>
        <w:t xml:space="preserve"> </w:t>
      </w:r>
      <w:r w:rsidRPr="007B5B1C">
        <w:rPr>
          <w:rFonts w:ascii="仿宋" w:eastAsia="仿宋" w:hAnsi="仿宋" w:hint="eastAsia"/>
          <w:sz w:val="32"/>
          <w:szCs w:val="28"/>
        </w:rPr>
        <w:t xml:space="preserve">研究生辅导员 </w:t>
      </w:r>
      <w:r w:rsidR="005555AA">
        <w:rPr>
          <w:rFonts w:ascii="仿宋" w:eastAsia="仿宋" w:hAnsi="仿宋" w:hint="eastAsia"/>
          <w:sz w:val="32"/>
          <w:szCs w:val="28"/>
        </w:rPr>
        <w:t xml:space="preserve"> </w:t>
      </w:r>
      <w:r w:rsidR="00123FAD">
        <w:rPr>
          <w:rFonts w:ascii="仿宋" w:eastAsia="仿宋" w:hAnsi="仿宋" w:hint="eastAsia"/>
          <w:sz w:val="32"/>
          <w:szCs w:val="28"/>
        </w:rPr>
        <w:t xml:space="preserve"> </w:t>
      </w:r>
      <w:proofErr w:type="gramStart"/>
      <w:r w:rsidR="005555AA">
        <w:rPr>
          <w:rFonts w:ascii="仿宋" w:eastAsia="仿宋" w:hAnsi="仿宋" w:hint="eastAsia"/>
          <w:sz w:val="32"/>
          <w:szCs w:val="28"/>
        </w:rPr>
        <w:t>彭</w:t>
      </w:r>
      <w:proofErr w:type="gramEnd"/>
      <w:r w:rsidR="00123FAD">
        <w:rPr>
          <w:rFonts w:ascii="仿宋" w:eastAsia="仿宋" w:hAnsi="仿宋" w:hint="eastAsia"/>
          <w:sz w:val="32"/>
          <w:szCs w:val="28"/>
        </w:rPr>
        <w:t xml:space="preserve">  </w:t>
      </w:r>
      <w:r w:rsidR="005555AA">
        <w:rPr>
          <w:rFonts w:ascii="仿宋" w:eastAsia="仿宋" w:hAnsi="仿宋" w:hint="eastAsia"/>
          <w:sz w:val="32"/>
          <w:szCs w:val="28"/>
        </w:rPr>
        <w:t>丽</w:t>
      </w:r>
    </w:p>
    <w:p w14:paraId="3D8F9FF6" w14:textId="77777777" w:rsidR="00C70202" w:rsidRDefault="007B5B1C" w:rsidP="00D23818">
      <w:pPr>
        <w:ind w:firstLineChars="400" w:firstLine="1280"/>
        <w:jc w:val="left"/>
        <w:rPr>
          <w:rFonts w:ascii="仿宋" w:eastAsia="仿宋" w:hAnsi="仿宋"/>
          <w:sz w:val="32"/>
          <w:szCs w:val="28"/>
        </w:rPr>
      </w:pPr>
      <w:r w:rsidRPr="007B5B1C">
        <w:rPr>
          <w:rFonts w:ascii="仿宋" w:eastAsia="仿宋" w:hAnsi="仿宋" w:hint="eastAsia"/>
          <w:sz w:val="32"/>
          <w:szCs w:val="28"/>
        </w:rPr>
        <w:t>研究生秘书</w:t>
      </w:r>
      <w:r w:rsidR="005555AA">
        <w:rPr>
          <w:rFonts w:ascii="仿宋" w:eastAsia="仿宋" w:hAnsi="仿宋" w:hint="eastAsia"/>
          <w:sz w:val="32"/>
          <w:szCs w:val="28"/>
        </w:rPr>
        <w:t xml:space="preserve">    李聪敏</w:t>
      </w:r>
    </w:p>
    <w:p w14:paraId="49F87184" w14:textId="77777777" w:rsidR="007B5B1C" w:rsidRPr="00D23818" w:rsidRDefault="00B241E7" w:rsidP="00D23818">
      <w:pPr>
        <w:ind w:firstLineChars="400" w:firstLine="1280"/>
        <w:jc w:val="left"/>
        <w:rPr>
          <w:rFonts w:ascii="仿宋" w:eastAsia="仿宋" w:hAnsi="仿宋"/>
          <w:sz w:val="32"/>
          <w:szCs w:val="28"/>
        </w:rPr>
      </w:pPr>
      <w:r w:rsidRPr="00D23818">
        <w:rPr>
          <w:rFonts w:ascii="仿宋" w:eastAsia="仿宋" w:hAnsi="仿宋"/>
          <w:sz w:val="32"/>
          <w:szCs w:val="28"/>
        </w:rPr>
        <w:t>团委书记</w:t>
      </w:r>
      <w:r w:rsidR="00D23818">
        <w:rPr>
          <w:rFonts w:ascii="仿宋" w:eastAsia="仿宋" w:hAnsi="仿宋" w:hint="eastAsia"/>
          <w:sz w:val="32"/>
          <w:szCs w:val="28"/>
        </w:rPr>
        <w:t xml:space="preserve">      </w:t>
      </w:r>
      <w:r w:rsidR="005555AA" w:rsidRPr="00D23818">
        <w:rPr>
          <w:rFonts w:ascii="仿宋" w:eastAsia="仿宋" w:hAnsi="仿宋" w:hint="eastAsia"/>
          <w:sz w:val="32"/>
          <w:szCs w:val="28"/>
        </w:rPr>
        <w:t>刘文成</w:t>
      </w:r>
    </w:p>
    <w:p w14:paraId="5B27A3ED" w14:textId="65CCB5C0" w:rsidR="005555AA" w:rsidRDefault="005555AA" w:rsidP="005555AA">
      <w:pPr>
        <w:ind w:firstLineChars="400" w:firstLine="1120"/>
        <w:jc w:val="left"/>
        <w:rPr>
          <w:rFonts w:ascii="仿宋" w:eastAsia="仿宋" w:hAnsi="仿宋"/>
          <w:sz w:val="28"/>
          <w:szCs w:val="28"/>
        </w:rPr>
      </w:pPr>
    </w:p>
    <w:p w14:paraId="796584A0" w14:textId="73DCF091" w:rsidR="00FB63AF" w:rsidRDefault="00FB63AF" w:rsidP="005555AA">
      <w:pPr>
        <w:ind w:firstLineChars="400" w:firstLine="1120"/>
        <w:jc w:val="left"/>
        <w:rPr>
          <w:rFonts w:ascii="仿宋" w:eastAsia="仿宋" w:hAnsi="仿宋"/>
          <w:sz w:val="28"/>
          <w:szCs w:val="28"/>
        </w:rPr>
      </w:pPr>
    </w:p>
    <w:p w14:paraId="7E05E8B4" w14:textId="77777777" w:rsidR="00FB63AF" w:rsidRDefault="00FB63AF" w:rsidP="005555AA">
      <w:pPr>
        <w:ind w:firstLineChars="400" w:firstLine="1120"/>
        <w:jc w:val="left"/>
        <w:rPr>
          <w:rFonts w:ascii="仿宋" w:eastAsia="仿宋" w:hAnsi="仿宋"/>
          <w:sz w:val="28"/>
          <w:szCs w:val="28"/>
        </w:rPr>
      </w:pPr>
    </w:p>
    <w:p w14:paraId="1AC8A62C" w14:textId="77777777" w:rsidR="005555AA" w:rsidRDefault="009E3175" w:rsidP="005555AA">
      <w:pPr>
        <w:pStyle w:val="a7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lastRenderedPageBreak/>
        <w:t>评定流程</w:t>
      </w:r>
    </w:p>
    <w:p w14:paraId="1E9BAF1E" w14:textId="77777777" w:rsidR="009E3175" w:rsidRPr="009E3175" w:rsidRDefault="009E3175" w:rsidP="009E3175">
      <w:pPr>
        <w:pStyle w:val="a7"/>
        <w:spacing w:line="360" w:lineRule="auto"/>
        <w:ind w:left="720" w:firstLineChars="0" w:firstLine="0"/>
        <w:jc w:val="left"/>
        <w:rPr>
          <w:rFonts w:asciiTheme="minorEastAsia" w:hAnsiTheme="minorEastAsia"/>
          <w:sz w:val="28"/>
        </w:rPr>
      </w:pPr>
      <w:r w:rsidRPr="009E3175">
        <w:rPr>
          <w:rFonts w:asciiTheme="minorEastAsia" w:hAnsiTheme="minorEastAsia"/>
          <w:sz w:val="28"/>
        </w:rPr>
        <w:fldChar w:fldCharType="begin"/>
      </w:r>
      <w:r w:rsidRPr="009E3175">
        <w:rPr>
          <w:rFonts w:asciiTheme="minorEastAsia" w:hAnsiTheme="minorEastAsia"/>
          <w:sz w:val="28"/>
        </w:rPr>
        <w:instrText xml:space="preserve"> </w:instrText>
      </w:r>
      <w:r w:rsidRPr="009E3175">
        <w:rPr>
          <w:rFonts w:asciiTheme="minorEastAsia" w:hAnsiTheme="minorEastAsia" w:hint="eastAsia"/>
          <w:sz w:val="28"/>
        </w:rPr>
        <w:instrText>= 1 \* GB3</w:instrText>
      </w:r>
      <w:r w:rsidRPr="009E3175">
        <w:rPr>
          <w:rFonts w:asciiTheme="minorEastAsia" w:hAnsiTheme="minorEastAsia"/>
          <w:sz w:val="28"/>
        </w:rPr>
        <w:instrText xml:space="preserve"> </w:instrText>
      </w:r>
      <w:r w:rsidRPr="009E3175">
        <w:rPr>
          <w:rFonts w:asciiTheme="minorEastAsia" w:hAnsiTheme="minorEastAsia"/>
          <w:sz w:val="28"/>
        </w:rPr>
        <w:fldChar w:fldCharType="separate"/>
      </w:r>
      <w:r w:rsidRPr="009E3175">
        <w:rPr>
          <w:rFonts w:asciiTheme="minorEastAsia" w:hAnsiTheme="minorEastAsia" w:hint="eastAsia"/>
          <w:noProof/>
          <w:sz w:val="28"/>
        </w:rPr>
        <w:t>①</w:t>
      </w:r>
      <w:r w:rsidRPr="009E3175">
        <w:rPr>
          <w:rFonts w:asciiTheme="minorEastAsia" w:hAnsiTheme="minorEastAsia"/>
          <w:sz w:val="28"/>
        </w:rPr>
        <w:fldChar w:fldCharType="end"/>
      </w:r>
      <w:r w:rsidR="005D4E14">
        <w:rPr>
          <w:rFonts w:asciiTheme="minorEastAsia" w:hAnsiTheme="minorEastAsia" w:hint="eastAsia"/>
          <w:sz w:val="28"/>
        </w:rPr>
        <w:t xml:space="preserve"> </w:t>
      </w:r>
      <w:r w:rsidRPr="009E3175">
        <w:rPr>
          <w:rFonts w:asciiTheme="minorEastAsia" w:hAnsiTheme="minorEastAsia" w:hint="eastAsia"/>
          <w:sz w:val="28"/>
        </w:rPr>
        <w:t>学生自我介绍，限时</w:t>
      </w:r>
      <w:r>
        <w:rPr>
          <w:rFonts w:asciiTheme="minorEastAsia" w:hAnsiTheme="minorEastAsia" w:hint="eastAsia"/>
          <w:sz w:val="28"/>
        </w:rPr>
        <w:t>3</w:t>
      </w:r>
      <w:r w:rsidRPr="009E3175">
        <w:rPr>
          <w:rFonts w:asciiTheme="minorEastAsia" w:hAnsiTheme="minorEastAsia" w:hint="eastAsia"/>
          <w:sz w:val="28"/>
        </w:rPr>
        <w:t>分钟</w:t>
      </w:r>
    </w:p>
    <w:p w14:paraId="5599D02A" w14:textId="77777777" w:rsidR="009E3175" w:rsidRPr="009E3175" w:rsidRDefault="009E3175" w:rsidP="009E3175">
      <w:pPr>
        <w:pStyle w:val="a7"/>
        <w:spacing w:line="360" w:lineRule="auto"/>
        <w:ind w:left="720" w:firstLineChars="0" w:firstLine="0"/>
        <w:jc w:val="left"/>
        <w:rPr>
          <w:rFonts w:asciiTheme="minorEastAsia" w:hAnsiTheme="minorEastAsia"/>
          <w:sz w:val="28"/>
        </w:rPr>
      </w:pPr>
      <w:r w:rsidRPr="009E3175">
        <w:rPr>
          <w:rFonts w:asciiTheme="minorEastAsia" w:hAnsiTheme="minorEastAsia"/>
          <w:sz w:val="28"/>
        </w:rPr>
        <w:fldChar w:fldCharType="begin"/>
      </w:r>
      <w:r w:rsidRPr="009E3175">
        <w:rPr>
          <w:rFonts w:asciiTheme="minorEastAsia" w:hAnsiTheme="minorEastAsia"/>
          <w:sz w:val="28"/>
        </w:rPr>
        <w:instrText xml:space="preserve"> </w:instrText>
      </w:r>
      <w:r w:rsidRPr="009E3175">
        <w:rPr>
          <w:rFonts w:asciiTheme="minorEastAsia" w:hAnsiTheme="minorEastAsia" w:hint="eastAsia"/>
          <w:sz w:val="28"/>
        </w:rPr>
        <w:instrText>= 2 \* GB3</w:instrText>
      </w:r>
      <w:r w:rsidRPr="009E3175">
        <w:rPr>
          <w:rFonts w:asciiTheme="minorEastAsia" w:hAnsiTheme="minorEastAsia"/>
          <w:sz w:val="28"/>
        </w:rPr>
        <w:instrText xml:space="preserve"> </w:instrText>
      </w:r>
      <w:r w:rsidRPr="009E3175">
        <w:rPr>
          <w:rFonts w:asciiTheme="minorEastAsia" w:hAnsiTheme="minorEastAsia"/>
          <w:sz w:val="28"/>
        </w:rPr>
        <w:fldChar w:fldCharType="separate"/>
      </w:r>
      <w:r w:rsidRPr="009E3175">
        <w:rPr>
          <w:rFonts w:asciiTheme="minorEastAsia" w:hAnsiTheme="minorEastAsia" w:hint="eastAsia"/>
          <w:noProof/>
          <w:sz w:val="28"/>
        </w:rPr>
        <w:t>②</w:t>
      </w:r>
      <w:r w:rsidRPr="009E3175">
        <w:rPr>
          <w:rFonts w:asciiTheme="minorEastAsia" w:hAnsiTheme="minorEastAsia"/>
          <w:sz w:val="28"/>
        </w:rPr>
        <w:fldChar w:fldCharType="end"/>
      </w:r>
      <w:r w:rsidRPr="009E3175">
        <w:rPr>
          <w:rFonts w:asciiTheme="minorEastAsia" w:hAnsiTheme="minorEastAsia" w:hint="eastAsia"/>
          <w:sz w:val="28"/>
        </w:rPr>
        <w:t xml:space="preserve"> 由评委随机提问，申请者进行回答，限时</w:t>
      </w:r>
      <w:r>
        <w:rPr>
          <w:rFonts w:asciiTheme="minorEastAsia" w:hAnsiTheme="minorEastAsia" w:hint="eastAsia"/>
          <w:sz w:val="28"/>
        </w:rPr>
        <w:t>2</w:t>
      </w:r>
      <w:r w:rsidRPr="009E3175">
        <w:rPr>
          <w:rFonts w:asciiTheme="minorEastAsia" w:hAnsiTheme="minorEastAsia" w:hint="eastAsia"/>
          <w:sz w:val="28"/>
        </w:rPr>
        <w:t>分钟。</w:t>
      </w:r>
    </w:p>
    <w:p w14:paraId="08D3B2ED" w14:textId="77777777" w:rsidR="009E3175" w:rsidRDefault="009E3175" w:rsidP="009E3175">
      <w:pPr>
        <w:pStyle w:val="a7"/>
        <w:ind w:left="720" w:firstLineChars="0" w:firstLine="0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fldChar w:fldCharType="begin"/>
      </w:r>
      <w:r>
        <w:rPr>
          <w:rFonts w:asciiTheme="minorEastAsia" w:hAnsiTheme="minorEastAsia"/>
          <w:sz w:val="28"/>
        </w:rPr>
        <w:instrText xml:space="preserve"> </w:instrText>
      </w:r>
      <w:r>
        <w:rPr>
          <w:rFonts w:asciiTheme="minorEastAsia" w:hAnsiTheme="minorEastAsia" w:hint="eastAsia"/>
          <w:sz w:val="28"/>
        </w:rPr>
        <w:instrText>= 3 \* GB3</w:instrText>
      </w:r>
      <w:r>
        <w:rPr>
          <w:rFonts w:asciiTheme="minorEastAsia" w:hAnsiTheme="minorEastAsia"/>
          <w:sz w:val="28"/>
        </w:rPr>
        <w:instrText xml:space="preserve"> </w:instrText>
      </w:r>
      <w:r>
        <w:rPr>
          <w:rFonts w:asciiTheme="minorEastAsia" w:hAnsiTheme="minorEastAsia"/>
          <w:sz w:val="28"/>
        </w:rPr>
        <w:fldChar w:fldCharType="separate"/>
      </w:r>
      <w:r>
        <w:rPr>
          <w:rFonts w:asciiTheme="minorEastAsia" w:hAnsiTheme="minorEastAsia" w:hint="eastAsia"/>
          <w:noProof/>
          <w:sz w:val="28"/>
        </w:rPr>
        <w:t>③</w:t>
      </w:r>
      <w:r>
        <w:rPr>
          <w:rFonts w:asciiTheme="minorEastAsia" w:hAnsiTheme="minorEastAsia"/>
          <w:sz w:val="28"/>
        </w:rPr>
        <w:fldChar w:fldCharType="end"/>
      </w:r>
      <w:r w:rsidRPr="00110C88">
        <w:rPr>
          <w:rFonts w:asciiTheme="minorEastAsia" w:hAnsiTheme="minorEastAsia" w:hint="eastAsia"/>
          <w:sz w:val="28"/>
        </w:rPr>
        <w:t xml:space="preserve"> 最终由评委进行打分，每人100分</w:t>
      </w:r>
      <w:r>
        <w:rPr>
          <w:rFonts w:asciiTheme="minorEastAsia" w:hAnsiTheme="minorEastAsia" w:hint="eastAsia"/>
          <w:sz w:val="28"/>
        </w:rPr>
        <w:t>。按照奖项平均得分由高至低排序确定学院推荐人，并将最终推荐名单进行公示。</w:t>
      </w:r>
    </w:p>
    <w:p w14:paraId="423660EC" w14:textId="0B34FB5F" w:rsidR="00FB63AF" w:rsidRDefault="005D4E14" w:rsidP="0071623D">
      <w:pPr>
        <w:ind w:firstLineChars="250" w:firstLine="700"/>
        <w:jc w:val="left"/>
        <w:rPr>
          <w:rFonts w:asciiTheme="minorEastAsia" w:hAnsiTheme="minorEastAsia"/>
          <w:sz w:val="28"/>
        </w:rPr>
      </w:pPr>
      <w:r w:rsidRPr="00A13791">
        <w:rPr>
          <w:rFonts w:asciiTheme="minorEastAsia" w:hAnsiTheme="minorEastAsia"/>
          <w:sz w:val="28"/>
        </w:rPr>
        <w:fldChar w:fldCharType="begin"/>
      </w:r>
      <w:r w:rsidRPr="00A13791">
        <w:rPr>
          <w:rFonts w:asciiTheme="minorEastAsia" w:hAnsiTheme="minorEastAsia"/>
          <w:sz w:val="28"/>
        </w:rPr>
        <w:instrText xml:space="preserve"> </w:instrText>
      </w:r>
      <w:r w:rsidRPr="00A13791">
        <w:rPr>
          <w:rFonts w:asciiTheme="minorEastAsia" w:hAnsiTheme="minorEastAsia" w:hint="eastAsia"/>
          <w:sz w:val="28"/>
        </w:rPr>
        <w:instrText>= 4 \* GB3</w:instrText>
      </w:r>
      <w:r w:rsidRPr="00A13791">
        <w:rPr>
          <w:rFonts w:asciiTheme="minorEastAsia" w:hAnsiTheme="minorEastAsia"/>
          <w:sz w:val="28"/>
        </w:rPr>
        <w:instrText xml:space="preserve"> </w:instrText>
      </w:r>
      <w:r w:rsidRPr="00A13791">
        <w:rPr>
          <w:rFonts w:asciiTheme="minorEastAsia" w:hAnsiTheme="minorEastAsia"/>
          <w:sz w:val="28"/>
        </w:rPr>
        <w:fldChar w:fldCharType="separate"/>
      </w:r>
      <w:r w:rsidRPr="00A13791">
        <w:rPr>
          <w:rFonts w:asciiTheme="minorEastAsia" w:hAnsiTheme="minorEastAsia" w:hint="eastAsia"/>
          <w:noProof/>
          <w:sz w:val="28"/>
        </w:rPr>
        <w:t>④</w:t>
      </w:r>
      <w:r w:rsidRPr="00A13791">
        <w:rPr>
          <w:rFonts w:asciiTheme="minorEastAsia" w:hAnsiTheme="minorEastAsia"/>
          <w:sz w:val="28"/>
        </w:rPr>
        <w:fldChar w:fldCharType="end"/>
      </w:r>
      <w:r w:rsidRPr="00A13791">
        <w:rPr>
          <w:rFonts w:asciiTheme="minorEastAsia" w:hAnsiTheme="minorEastAsia" w:hint="eastAsia"/>
          <w:sz w:val="28"/>
        </w:rPr>
        <w:t xml:space="preserve"> </w:t>
      </w:r>
      <w:r w:rsidRPr="00A13791">
        <w:rPr>
          <w:rFonts w:asciiTheme="minorEastAsia" w:hAnsiTheme="minorEastAsia"/>
          <w:sz w:val="28"/>
        </w:rPr>
        <w:t>评审时间</w:t>
      </w:r>
      <w:r w:rsidRPr="00A13791">
        <w:rPr>
          <w:rFonts w:asciiTheme="minorEastAsia" w:hAnsiTheme="minorEastAsia" w:hint="eastAsia"/>
          <w:sz w:val="28"/>
        </w:rPr>
        <w:t>：</w:t>
      </w:r>
      <w:r w:rsidR="00A13791" w:rsidRPr="00A13791">
        <w:rPr>
          <w:rFonts w:asciiTheme="minorEastAsia" w:hAnsiTheme="minorEastAsia" w:hint="eastAsia"/>
          <w:sz w:val="28"/>
        </w:rPr>
        <w:t>待后续通知</w:t>
      </w:r>
    </w:p>
    <w:p w14:paraId="3D5DA940" w14:textId="77777777" w:rsidR="0071623D" w:rsidRPr="0071623D" w:rsidRDefault="0071623D" w:rsidP="002E4325">
      <w:pPr>
        <w:jc w:val="left"/>
        <w:rPr>
          <w:rFonts w:asciiTheme="minorEastAsia" w:hAnsiTheme="minorEastAsia"/>
          <w:sz w:val="28"/>
        </w:rPr>
      </w:pPr>
    </w:p>
    <w:p w14:paraId="1C4D02F4" w14:textId="77777777" w:rsidR="009E3175" w:rsidRDefault="009E3175" w:rsidP="009E3175">
      <w:pPr>
        <w:pStyle w:val="a7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28"/>
        </w:rPr>
      </w:pPr>
      <w:r w:rsidRPr="005555AA">
        <w:rPr>
          <w:rFonts w:ascii="黑体" w:eastAsia="黑体" w:hAnsi="黑体"/>
          <w:b/>
          <w:sz w:val="28"/>
        </w:rPr>
        <w:t>评审打分表</w:t>
      </w:r>
    </w:p>
    <w:tbl>
      <w:tblPr>
        <w:tblW w:w="12489" w:type="dxa"/>
        <w:tblInd w:w="93" w:type="dxa"/>
        <w:tblLook w:val="04A0" w:firstRow="1" w:lastRow="0" w:firstColumn="1" w:lastColumn="0" w:noHBand="0" w:noVBand="1"/>
      </w:tblPr>
      <w:tblGrid>
        <w:gridCol w:w="2154"/>
        <w:gridCol w:w="1689"/>
        <w:gridCol w:w="2619"/>
        <w:gridCol w:w="2154"/>
        <w:gridCol w:w="2154"/>
        <w:gridCol w:w="850"/>
        <w:gridCol w:w="869"/>
      </w:tblGrid>
      <w:tr w:rsidR="009E3175" w:rsidRPr="005555AA" w14:paraId="5CC0596A" w14:textId="77777777" w:rsidTr="004B4A63">
        <w:trPr>
          <w:trHeight w:val="619"/>
        </w:trPr>
        <w:tc>
          <w:tcPr>
            <w:tcW w:w="12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6FC78" w14:textId="77777777" w:rsidR="009E3175" w:rsidRPr="00123FAD" w:rsidRDefault="009E3175" w:rsidP="004B4A63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30"/>
                <w:szCs w:val="30"/>
              </w:rPr>
            </w:pPr>
            <w:r w:rsidRPr="00123FAD">
              <w:rPr>
                <w:rFonts w:ascii="Courier New" w:eastAsia="等线" w:hAnsi="Courier New" w:cs="Courier New"/>
                <w:color w:val="000000"/>
                <w:kern w:val="0"/>
                <w:sz w:val="30"/>
                <w:szCs w:val="30"/>
              </w:rPr>
              <w:t>人文学院教育基金会奖学金申请名单汇总</w:t>
            </w:r>
          </w:p>
        </w:tc>
      </w:tr>
      <w:tr w:rsidR="009E3175" w:rsidRPr="005555AA" w14:paraId="3DA17E3C" w14:textId="77777777" w:rsidTr="004B4A63">
        <w:trPr>
          <w:trHeight w:val="499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1ED5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奖学金名称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BDB9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要求专业与人数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5513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7EE9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95A6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D574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75F0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  <w:r w:rsidR="009D3F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（百分制）</w:t>
            </w:r>
          </w:p>
        </w:tc>
      </w:tr>
      <w:tr w:rsidR="009E3175" w:rsidRPr="005555AA" w14:paraId="1C4D8C79" w14:textId="77777777" w:rsidTr="00A13791">
        <w:trPr>
          <w:trHeight w:val="499"/>
        </w:trPr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9BFC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育殊奖学金</w:t>
            </w:r>
            <w:proofErr w:type="gramEnd"/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0ABB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哲学系研究生3人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8F43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C353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313A7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D8F7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共</w:t>
            </w:r>
            <w:r w:rsidR="00A137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59C4" w14:textId="77777777"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14:paraId="68823ED3" w14:textId="77777777" w:rsidTr="00A13791">
        <w:trPr>
          <w:trHeight w:val="499"/>
        </w:trPr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B062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82CE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058E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0801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1EC05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7DF7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5A33" w14:textId="77777777"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14:paraId="1171BE9A" w14:textId="77777777" w:rsidTr="00A13791">
        <w:trPr>
          <w:trHeight w:val="499"/>
        </w:trPr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1EDC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C194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1492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FBA8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34F9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FF3B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8546" w14:textId="77777777"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14:paraId="3CF66663" w14:textId="77777777" w:rsidTr="00A13791">
        <w:trPr>
          <w:trHeight w:val="499"/>
        </w:trPr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CA46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萧焜</w:t>
            </w:r>
            <w:proofErr w:type="gramStart"/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焘</w:t>
            </w:r>
            <w:proofErr w:type="gramEnd"/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奖学基金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BF57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哲学与科学系全日制硕士生与博士生各1人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3344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97631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2260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77FF" w14:textId="77777777" w:rsidR="009E3175" w:rsidRPr="005555AA" w:rsidRDefault="009E3175" w:rsidP="00A137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共</w:t>
            </w:r>
            <w:r w:rsidR="00A137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312D" w14:textId="77777777"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14:paraId="2DDF4461" w14:textId="77777777" w:rsidTr="00A13791">
        <w:trPr>
          <w:trHeight w:val="499"/>
        </w:trPr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B20A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0DCF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B8C8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B0CA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B10F2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EC67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191D" w14:textId="77777777"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14:paraId="3F1E79FB" w14:textId="77777777" w:rsidTr="00A13791">
        <w:trPr>
          <w:trHeight w:val="499"/>
        </w:trPr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04B8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EBA0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185C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38D4F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14B2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DA63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ED1E" w14:textId="77777777"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14:paraId="35C7820D" w14:textId="77777777" w:rsidTr="00A13791">
        <w:trPr>
          <w:trHeight w:val="499"/>
        </w:trPr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631C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E33E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9298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EBF97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CCB0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44B2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2273" w14:textId="77777777"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14:paraId="5FD8190E" w14:textId="77777777" w:rsidTr="00A13791">
        <w:trPr>
          <w:trHeight w:val="499"/>
        </w:trPr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F242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苏美达奖学金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9709" w14:textId="70C2D449" w:rsidR="009E3175" w:rsidRPr="005555AA" w:rsidRDefault="00A13791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202</w:t>
            </w:r>
            <w:r w:rsidR="0071623D">
              <w:rPr>
                <w:rFonts w:ascii="华文仿宋" w:eastAsia="华文仿宋" w:hAnsi="华文仿宋" w:cs="Times New Roman"/>
                <w:b/>
                <w:bCs/>
                <w:kern w:val="0"/>
              </w:rPr>
              <w:t>3</w:t>
            </w: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届、202</w:t>
            </w:r>
            <w:r w:rsidR="0071623D">
              <w:rPr>
                <w:rFonts w:ascii="华文仿宋" w:eastAsia="华文仿宋" w:hAnsi="华文仿宋" w:cs="Times New Roman"/>
                <w:b/>
                <w:bCs/>
                <w:kern w:val="0"/>
              </w:rPr>
              <w:t>4</w:t>
            </w: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届硕士研究生在读;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EB91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F577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9D44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F4AD" w14:textId="77777777" w:rsidR="009E3175" w:rsidRPr="005555AA" w:rsidRDefault="009E3175" w:rsidP="00A137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共</w:t>
            </w:r>
            <w:r w:rsidR="00A137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4274" w14:textId="77777777"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14:paraId="0862882B" w14:textId="77777777" w:rsidTr="00A13791">
        <w:trPr>
          <w:trHeight w:val="499"/>
        </w:trPr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21C8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9428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733C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AF92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B47A9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ED24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7A9B" w14:textId="77777777"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14:paraId="2E82724F" w14:textId="77777777" w:rsidTr="00A13791">
        <w:trPr>
          <w:trHeight w:val="499"/>
        </w:trPr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0CF8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6E04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8D2E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1620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7934" w14:textId="77777777"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A6D8" w14:textId="77777777"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7620" w14:textId="77777777"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D67FB84" w14:textId="77777777" w:rsidR="009E3175" w:rsidRPr="005555AA" w:rsidRDefault="009E3175" w:rsidP="009E3175">
      <w:pPr>
        <w:pStyle w:val="a7"/>
        <w:ind w:left="720" w:firstLineChars="0" w:firstLine="0"/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打分人</w:t>
      </w:r>
      <w:r>
        <w:rPr>
          <w:rFonts w:ascii="黑体" w:eastAsia="黑体" w:hAnsi="黑体" w:hint="eastAsia"/>
          <w:b/>
          <w:sz w:val="28"/>
        </w:rPr>
        <w:t>：                     日期：</w:t>
      </w:r>
    </w:p>
    <w:sectPr w:rsidR="009E3175" w:rsidRPr="005555AA" w:rsidSect="00C702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242D" w14:textId="77777777" w:rsidR="00A855C1" w:rsidRDefault="00A855C1" w:rsidP="007B5B1C">
      <w:r>
        <w:separator/>
      </w:r>
    </w:p>
  </w:endnote>
  <w:endnote w:type="continuationSeparator" w:id="0">
    <w:p w14:paraId="2DDCAA90" w14:textId="77777777" w:rsidR="00A855C1" w:rsidRDefault="00A855C1" w:rsidP="007B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F897" w14:textId="77777777" w:rsidR="00A855C1" w:rsidRDefault="00A855C1" w:rsidP="007B5B1C">
      <w:r>
        <w:separator/>
      </w:r>
    </w:p>
  </w:footnote>
  <w:footnote w:type="continuationSeparator" w:id="0">
    <w:p w14:paraId="31ED5FE0" w14:textId="77777777" w:rsidR="00A855C1" w:rsidRDefault="00A855C1" w:rsidP="007B5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A6602"/>
    <w:multiLevelType w:val="hybridMultilevel"/>
    <w:tmpl w:val="AE209FDA"/>
    <w:lvl w:ilvl="0" w:tplc="03D8B8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458"/>
    <w:rsid w:val="00123FAD"/>
    <w:rsid w:val="00174B2A"/>
    <w:rsid w:val="001E3042"/>
    <w:rsid w:val="002774A3"/>
    <w:rsid w:val="002C5DE6"/>
    <w:rsid w:val="002E3457"/>
    <w:rsid w:val="002E4325"/>
    <w:rsid w:val="00365797"/>
    <w:rsid w:val="003B7458"/>
    <w:rsid w:val="004267EA"/>
    <w:rsid w:val="005555AA"/>
    <w:rsid w:val="005D4E14"/>
    <w:rsid w:val="00651FFC"/>
    <w:rsid w:val="0071623D"/>
    <w:rsid w:val="007B5B1C"/>
    <w:rsid w:val="007E14DB"/>
    <w:rsid w:val="009D3FDD"/>
    <w:rsid w:val="009E3175"/>
    <w:rsid w:val="00A13791"/>
    <w:rsid w:val="00A14CD7"/>
    <w:rsid w:val="00A855C1"/>
    <w:rsid w:val="00AE1776"/>
    <w:rsid w:val="00B241E7"/>
    <w:rsid w:val="00C22735"/>
    <w:rsid w:val="00C3553B"/>
    <w:rsid w:val="00C70202"/>
    <w:rsid w:val="00D23818"/>
    <w:rsid w:val="00E36ECC"/>
    <w:rsid w:val="00E9076A"/>
    <w:rsid w:val="00EA08C1"/>
    <w:rsid w:val="00F332F9"/>
    <w:rsid w:val="00FB63AF"/>
    <w:rsid w:val="00FD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CBEA3"/>
  <w15:docId w15:val="{7DA3214B-A93C-4EC3-B353-CB084D65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175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5B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5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5B1C"/>
    <w:rPr>
      <w:sz w:val="18"/>
      <w:szCs w:val="18"/>
    </w:rPr>
  </w:style>
  <w:style w:type="paragraph" w:styleId="a7">
    <w:name w:val="List Paragraph"/>
    <w:basedOn w:val="a"/>
    <w:uiPriority w:val="34"/>
    <w:qFormat/>
    <w:rsid w:val="00B241E7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E3175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paragraph" w:styleId="a8">
    <w:name w:val="Balloon Text"/>
    <w:basedOn w:val="a"/>
    <w:link w:val="a9"/>
    <w:uiPriority w:val="99"/>
    <w:semiHidden/>
    <w:unhideWhenUsed/>
    <w:rsid w:val="00123FA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23F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C82DF-5F0C-4CAD-AEF0-F7E26493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183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彭丽</dc:creator>
  <cp:keywords/>
  <dc:description/>
  <cp:lastModifiedBy>芒 夏</cp:lastModifiedBy>
  <cp:revision>17</cp:revision>
  <cp:lastPrinted>2020-05-29T08:18:00Z</cp:lastPrinted>
  <dcterms:created xsi:type="dcterms:W3CDTF">2020-05-29T06:52:00Z</dcterms:created>
  <dcterms:modified xsi:type="dcterms:W3CDTF">2022-04-18T08:49:00Z</dcterms:modified>
</cp:coreProperties>
</file>