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E24E">
      <w:pPr>
        <w:ind w:firstLine="0" w:firstLineChars="0"/>
        <w:jc w:val="center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人文学院关于202</w:t>
      </w:r>
      <w:r>
        <w:rPr>
          <w:rFonts w:hint="eastAsia"/>
          <w:b/>
          <w:bCs/>
          <w:sz w:val="22"/>
          <w:szCs w:val="28"/>
          <w:lang w:val="en-US" w:eastAsia="zh-CN"/>
        </w:rPr>
        <w:t>5</w:t>
      </w:r>
      <w:r>
        <w:rPr>
          <w:rFonts w:hint="eastAsia"/>
          <w:b/>
          <w:bCs/>
          <w:sz w:val="22"/>
          <w:szCs w:val="28"/>
        </w:rPr>
        <w:t>-202</w:t>
      </w:r>
      <w:r>
        <w:rPr>
          <w:rFonts w:hint="eastAsia"/>
          <w:b/>
          <w:bCs/>
          <w:sz w:val="22"/>
          <w:szCs w:val="28"/>
          <w:lang w:val="en-US" w:eastAsia="zh-CN"/>
        </w:rPr>
        <w:t>6</w:t>
      </w:r>
      <w:r>
        <w:rPr>
          <w:rFonts w:hint="eastAsia"/>
          <w:b/>
          <w:bCs/>
          <w:sz w:val="22"/>
          <w:szCs w:val="28"/>
        </w:rPr>
        <w:t>学年秋季学期教育基金会奖助学金（研究生）评审工作的通知</w:t>
      </w:r>
    </w:p>
    <w:p w14:paraId="36AC7904">
      <w:pPr>
        <w:ind w:firstLine="420"/>
      </w:pPr>
    </w:p>
    <w:p w14:paraId="11AB6E84">
      <w:pPr>
        <w:ind w:firstLine="420"/>
      </w:pPr>
      <w:r>
        <w:rPr>
          <w:rFonts w:hint="eastAsia"/>
        </w:rPr>
        <w:t>各班级：</w:t>
      </w:r>
    </w:p>
    <w:p w14:paraId="78BB6C2E">
      <w:pPr>
        <w:ind w:firstLine="420"/>
      </w:pPr>
    </w:p>
    <w:p w14:paraId="06B6C7D9">
      <w:pPr>
        <w:ind w:firstLine="420"/>
        <w:rPr>
          <w:rFonts w:hint="eastAsia"/>
        </w:rPr>
      </w:pPr>
      <w:r>
        <w:rPr>
          <w:rFonts w:hint="eastAsia"/>
        </w:rPr>
        <w:t>2025-2026学年秋季学期教育基金会奖助学金评选工作已启动，申报和审核请登录东南大学网上办事服务大厅，账号、密码同信息门户，或者登录信息门户点击右上角办事大厅链接，搜索“基金会”进行申报。</w:t>
      </w:r>
    </w:p>
    <w:p w14:paraId="20DDEDF7">
      <w:pPr>
        <w:ind w:firstLine="420"/>
        <w:rPr>
          <w:rFonts w:hint="eastAsia"/>
        </w:rPr>
      </w:pPr>
    </w:p>
    <w:p w14:paraId="6F6F2E27">
      <w:pPr>
        <w:ind w:firstLine="420"/>
        <w:rPr>
          <w:rFonts w:hint="eastAsia"/>
        </w:rPr>
      </w:pPr>
      <w:r>
        <w:rPr>
          <w:rFonts w:hint="eastAsia"/>
        </w:rPr>
        <w:t>申报人、审核人登录，使用一卡通账号和密码，使用说明可进入系统下载。请各院系公示确定拟推荐人选后，再登陆系统提交申请。</w:t>
      </w:r>
    </w:p>
    <w:p w14:paraId="75D80710">
      <w:pPr>
        <w:ind w:firstLine="420"/>
        <w:rPr>
          <w:rFonts w:hint="eastAsia"/>
          <w:color w:val="auto"/>
        </w:rPr>
      </w:pPr>
    </w:p>
    <w:p w14:paraId="04FE7465">
      <w:pPr>
        <w:ind w:firstLine="420"/>
        <w:rPr>
          <w:rFonts w:hint="eastAsia"/>
          <w:color w:val="auto"/>
        </w:rPr>
      </w:pPr>
      <w:r>
        <w:rPr>
          <w:rFonts w:hint="eastAsia"/>
          <w:color w:val="auto"/>
        </w:rPr>
        <w:t>申请理由/个人小结部分请同学认真填写，院系把关，这是捐赠方审核的重要事项。</w:t>
      </w:r>
    </w:p>
    <w:p w14:paraId="7982B795">
      <w:pPr>
        <w:ind w:firstLine="420"/>
        <w:rPr>
          <w:rFonts w:hint="eastAsia"/>
          <w:color w:val="FF0000"/>
        </w:rPr>
      </w:pPr>
    </w:p>
    <w:p w14:paraId="30C3F12E">
      <w:pPr>
        <w:ind w:firstLine="420"/>
      </w:pPr>
      <w:r>
        <w:rPr>
          <w:rFonts w:hint="eastAsia"/>
        </w:rPr>
        <w:t>奖助学金名额分配情况见附件1，奖助学金评审要求见附件2。</w:t>
      </w:r>
    </w:p>
    <w:p w14:paraId="6808304F">
      <w:pPr>
        <w:ind w:firstLine="420"/>
      </w:pPr>
    </w:p>
    <w:p w14:paraId="1D3222E7">
      <w:pPr>
        <w:ind w:firstLine="420"/>
        <w:rPr>
          <w:rFonts w:hint="default" w:eastAsia="宋体"/>
          <w:lang w:val="en-US" w:eastAsia="zh-CN"/>
        </w:rPr>
      </w:pPr>
      <w:r>
        <w:rPr>
          <w:rFonts w:hint="eastAsia"/>
        </w:rPr>
        <w:t>请各位同学于</w:t>
      </w:r>
      <w:r>
        <w:rPr>
          <w:rFonts w:hint="eastAsia"/>
          <w:highlight w:val="none"/>
          <w:lang w:val="en-US" w:eastAsia="zh-CN"/>
        </w:rPr>
        <w:t>10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  <w:highlight w:val="none"/>
        </w:rPr>
        <w:t>日（</w:t>
      </w:r>
      <w:r>
        <w:rPr>
          <w:rFonts w:hint="eastAsia"/>
          <w:highlight w:val="none"/>
          <w:lang w:val="en-US" w:eastAsia="zh-CN"/>
        </w:rPr>
        <w:t>周一</w:t>
      </w:r>
      <w:r>
        <w:rPr>
          <w:rFonts w:hint="eastAsia"/>
          <w:highlight w:val="none"/>
        </w:rPr>
        <w:t>）</w:t>
      </w:r>
      <w:bookmarkStart w:id="0" w:name="_GoBack"/>
      <w:bookmarkEnd w:id="0"/>
      <w:r>
        <w:rPr>
          <w:rFonts w:hint="eastAsia"/>
          <w:highlight w:val="none"/>
        </w:rPr>
        <w:t>前提交系统申请，并</w:t>
      </w:r>
      <w:r>
        <w:rPr>
          <w:rFonts w:hint="eastAsia"/>
          <w:highlight w:val="none"/>
          <w:lang w:val="en-US" w:eastAsia="zh-CN"/>
        </w:rPr>
        <w:t>将附件5《东南大学教育基金会奖学金申请表》、</w:t>
      </w:r>
      <w:r>
        <w:rPr>
          <w:rFonts w:hint="eastAsia"/>
          <w:highlight w:val="none"/>
        </w:rPr>
        <w:t>个人佐证材料（</w:t>
      </w:r>
      <w:r>
        <w:rPr>
          <w:rFonts w:hint="eastAsia"/>
          <w:highlight w:val="none"/>
          <w:lang w:val="en-US" w:eastAsia="zh-CN"/>
        </w:rPr>
        <w:t>整理到单个PDF文件，命名为“姓名+佐证材料”</w:t>
      </w:r>
      <w:r>
        <w:rPr>
          <w:rFonts w:hint="eastAsia"/>
          <w:highlight w:val="none"/>
        </w:rPr>
        <w:t>）以及个人申请答辩</w:t>
      </w:r>
      <w:r>
        <w:rPr>
          <w:rFonts w:hint="eastAsia"/>
          <w:highlight w:val="none"/>
          <w:lang w:val="en-US" w:eastAsia="zh-CN"/>
        </w:rPr>
        <w:t>PPT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命名为“姓名+答辩PPT”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  <w:lang w:val="en-US" w:eastAsia="zh-CN"/>
        </w:rPr>
        <w:t>打包</w:t>
      </w:r>
      <w:r>
        <w:rPr>
          <w:rFonts w:hint="eastAsia"/>
          <w:highlight w:val="none"/>
        </w:rPr>
        <w:t>发送至邮箱renwenvip@163.com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文件命名为“年级+专业+硕/博+教育基金会奖助学金申请”</w:t>
      </w:r>
      <w:r>
        <w:rPr>
          <w:rFonts w:hint="eastAsia"/>
          <w:highlight w:val="none"/>
        </w:rPr>
        <w:t>。学院将依据申报情况</w:t>
      </w:r>
      <w:r>
        <w:rPr>
          <w:rFonts w:hint="eastAsia"/>
          <w:highlight w:val="none"/>
          <w:lang w:val="en-US" w:eastAsia="zh-CN"/>
        </w:rPr>
        <w:t>暂定于10月23日至10月27日期间</w:t>
      </w:r>
      <w:r>
        <w:rPr>
          <w:rFonts w:hint="eastAsia"/>
          <w:highlight w:val="none"/>
        </w:rPr>
        <w:t>组</w:t>
      </w:r>
      <w:r>
        <w:rPr>
          <w:rFonts w:hint="eastAsia"/>
        </w:rPr>
        <w:t>织答辩，</w:t>
      </w:r>
      <w:r>
        <w:rPr>
          <w:rFonts w:hint="eastAsia"/>
          <w:lang w:val="en-US" w:eastAsia="zh-CN"/>
        </w:rPr>
        <w:t>具体时间地点待通知。</w:t>
      </w:r>
    </w:p>
    <w:p w14:paraId="3A58C1A1">
      <w:pPr>
        <w:ind w:firstLine="0" w:firstLineChars="0"/>
        <w:rPr>
          <w:rFonts w:hint="eastAsia"/>
        </w:rPr>
      </w:pPr>
    </w:p>
    <w:p w14:paraId="7A090D95">
      <w:pPr>
        <w:ind w:firstLine="420"/>
        <w:jc w:val="right"/>
      </w:pPr>
      <w:r>
        <w:rPr>
          <w:rFonts w:hint="eastAsia"/>
        </w:rPr>
        <w:t>联系人：彭老师</w:t>
      </w:r>
    </w:p>
    <w:p w14:paraId="691B1C0A">
      <w:pPr>
        <w:ind w:firstLine="420"/>
        <w:jc w:val="right"/>
      </w:pPr>
      <w:r>
        <w:rPr>
          <w:rFonts w:hint="eastAsia"/>
        </w:rPr>
        <w:t xml:space="preserve">                                            东南大学人文学院</w:t>
      </w:r>
    </w:p>
    <w:p w14:paraId="500F95E1">
      <w:pPr>
        <w:ind w:firstLine="42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 w14:paraId="00F5C850">
      <w:pPr>
        <w:ind w:firstLine="420"/>
        <w:jc w:val="right"/>
      </w:pPr>
    </w:p>
    <w:p w14:paraId="701243EE">
      <w:pPr>
        <w:ind w:firstLine="420"/>
        <w:jc w:val="left"/>
      </w:pPr>
      <w:r>
        <w:t>注：具体奖项及要求等信息见</w:t>
      </w:r>
      <w:r>
        <w:rPr>
          <w:rFonts w:hint="eastAsia"/>
          <w:lang w:val="en-US" w:eastAsia="zh-CN"/>
        </w:rPr>
        <w:t>附件</w:t>
      </w:r>
      <w:r>
        <w:t>《人文学院教育基金会奖助学金评审工作实施办法》</w:t>
      </w:r>
    </w:p>
    <w:p w14:paraId="07C4FB60">
      <w:pPr>
        <w:ind w:firstLine="420"/>
        <w:jc w:val="left"/>
      </w:pPr>
    </w:p>
    <w:p w14:paraId="44362A7D">
      <w:pPr>
        <w:ind w:firstLine="420"/>
        <w:jc w:val="left"/>
        <w:rPr>
          <w:rFonts w:hint="eastAsia"/>
        </w:rPr>
      </w:pPr>
      <w:r>
        <w:rPr>
          <w:rFonts w:hint="eastAsia"/>
        </w:rPr>
        <w:t>附件1.人文学院2025-2026秋基金会奖学金名额分配</w:t>
      </w:r>
    </w:p>
    <w:p w14:paraId="112927B3">
      <w:pPr>
        <w:ind w:firstLine="420"/>
        <w:jc w:val="left"/>
        <w:rPr>
          <w:rFonts w:hint="eastAsia"/>
        </w:rPr>
      </w:pPr>
    </w:p>
    <w:p w14:paraId="1A379D2B">
      <w:pPr>
        <w:ind w:firstLine="420"/>
        <w:jc w:val="left"/>
        <w:rPr>
          <w:rFonts w:hint="eastAsia"/>
        </w:rPr>
      </w:pPr>
      <w:r>
        <w:rPr>
          <w:rFonts w:hint="eastAsia"/>
        </w:rPr>
        <w:t>附件2.2025秋季</w:t>
      </w:r>
      <w:r>
        <w:rPr>
          <w:rFonts w:hint="eastAsia"/>
          <w:lang w:val="en-US" w:eastAsia="zh-CN"/>
        </w:rPr>
        <w:t>人文学院</w:t>
      </w:r>
      <w:r>
        <w:rPr>
          <w:rFonts w:hint="eastAsia"/>
        </w:rPr>
        <w:t>研究生奖助项目列表</w:t>
      </w:r>
    </w:p>
    <w:p w14:paraId="625501F9">
      <w:pPr>
        <w:ind w:firstLine="420"/>
        <w:jc w:val="left"/>
        <w:rPr>
          <w:rFonts w:hint="eastAsia"/>
        </w:rPr>
      </w:pPr>
    </w:p>
    <w:p w14:paraId="53AD8FEE">
      <w:pPr>
        <w:ind w:firstLine="420"/>
        <w:jc w:val="left"/>
        <w:rPr>
          <w:rFonts w:hint="eastAsia"/>
        </w:rPr>
      </w:pPr>
      <w:r>
        <w:rPr>
          <w:rFonts w:hint="eastAsia"/>
        </w:rPr>
        <w:t>附件3.人文学院秋季教育基金会奖学金评审工作实施办法</w:t>
      </w:r>
    </w:p>
    <w:p w14:paraId="6D74B6A3">
      <w:pPr>
        <w:ind w:firstLine="420"/>
        <w:jc w:val="left"/>
        <w:rPr>
          <w:rFonts w:hint="eastAsia"/>
        </w:rPr>
      </w:pPr>
    </w:p>
    <w:p w14:paraId="183686FB">
      <w:pPr>
        <w:ind w:firstLine="420"/>
        <w:jc w:val="left"/>
        <w:rPr>
          <w:rFonts w:hint="eastAsia"/>
        </w:rPr>
      </w:pPr>
      <w:r>
        <w:rPr>
          <w:rFonts w:hint="eastAsia"/>
        </w:rPr>
        <w:t>附件4.关于开展2025-2026学年秋季学期教育基金会奖助学金评选工作的通知</w:t>
      </w:r>
    </w:p>
    <w:p w14:paraId="33E8722A">
      <w:pPr>
        <w:ind w:firstLine="420"/>
        <w:jc w:val="left"/>
        <w:rPr>
          <w:rFonts w:hint="eastAsia"/>
        </w:rPr>
      </w:pPr>
    </w:p>
    <w:p w14:paraId="789CAA2A">
      <w:pPr>
        <w:ind w:firstLine="420"/>
        <w:jc w:val="left"/>
        <w:rPr>
          <w:rFonts w:hint="eastAsia"/>
        </w:rPr>
      </w:pPr>
      <w:r>
        <w:rPr>
          <w:rFonts w:hint="eastAsia"/>
        </w:rPr>
        <w:t>附件5.东南大学教育基金会奖学金申请表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4E725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1C3B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FDFBD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8B3F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56FF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11FE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xMzdmOGZmOGYzMWUwOTJmNDUzZmQzZDhkOGU2N2QifQ=="/>
  </w:docVars>
  <w:rsids>
    <w:rsidRoot w:val="78670025"/>
    <w:rsid w:val="001039BE"/>
    <w:rsid w:val="00135E5D"/>
    <w:rsid w:val="003345AB"/>
    <w:rsid w:val="003809B6"/>
    <w:rsid w:val="006177B0"/>
    <w:rsid w:val="00682FC7"/>
    <w:rsid w:val="006D5A88"/>
    <w:rsid w:val="006F2FC3"/>
    <w:rsid w:val="007214F9"/>
    <w:rsid w:val="007D7337"/>
    <w:rsid w:val="007E26B7"/>
    <w:rsid w:val="0088261D"/>
    <w:rsid w:val="008D4FC0"/>
    <w:rsid w:val="0091731C"/>
    <w:rsid w:val="009B6D48"/>
    <w:rsid w:val="00A00165"/>
    <w:rsid w:val="00A25B89"/>
    <w:rsid w:val="00AD10E6"/>
    <w:rsid w:val="00B41B78"/>
    <w:rsid w:val="00CB6EE8"/>
    <w:rsid w:val="00CC7702"/>
    <w:rsid w:val="00DF77D7"/>
    <w:rsid w:val="00E74B47"/>
    <w:rsid w:val="00E777F4"/>
    <w:rsid w:val="00ED2C70"/>
    <w:rsid w:val="00F754B1"/>
    <w:rsid w:val="00FC65ED"/>
    <w:rsid w:val="0112363F"/>
    <w:rsid w:val="0125701C"/>
    <w:rsid w:val="012A4E2C"/>
    <w:rsid w:val="06194EAE"/>
    <w:rsid w:val="09442829"/>
    <w:rsid w:val="0978425B"/>
    <w:rsid w:val="0CCE0D2E"/>
    <w:rsid w:val="0E252C04"/>
    <w:rsid w:val="11C84B49"/>
    <w:rsid w:val="15A5462A"/>
    <w:rsid w:val="19C07C84"/>
    <w:rsid w:val="1A3C154A"/>
    <w:rsid w:val="25661A5B"/>
    <w:rsid w:val="28EA087A"/>
    <w:rsid w:val="30FE0870"/>
    <w:rsid w:val="329F070E"/>
    <w:rsid w:val="32E77BD8"/>
    <w:rsid w:val="386F66A6"/>
    <w:rsid w:val="38D97FC3"/>
    <w:rsid w:val="39BC3B6C"/>
    <w:rsid w:val="3B781097"/>
    <w:rsid w:val="409F7821"/>
    <w:rsid w:val="413B7A6D"/>
    <w:rsid w:val="41E33C60"/>
    <w:rsid w:val="467A21DB"/>
    <w:rsid w:val="4A9D52F4"/>
    <w:rsid w:val="4E724CEA"/>
    <w:rsid w:val="4FC67EEA"/>
    <w:rsid w:val="4FE912AB"/>
    <w:rsid w:val="510D4856"/>
    <w:rsid w:val="52A1794C"/>
    <w:rsid w:val="53650BBA"/>
    <w:rsid w:val="53BC4178"/>
    <w:rsid w:val="5B7219CF"/>
    <w:rsid w:val="634B193A"/>
    <w:rsid w:val="681625CB"/>
    <w:rsid w:val="6A521800"/>
    <w:rsid w:val="72167F76"/>
    <w:rsid w:val="72273572"/>
    <w:rsid w:val="74D15A17"/>
    <w:rsid w:val="779D6084"/>
    <w:rsid w:val="78670025"/>
    <w:rsid w:val="793C5B3F"/>
    <w:rsid w:val="79AF3739"/>
    <w:rsid w:val="7B6E3FBF"/>
    <w:rsid w:val="7C460A98"/>
    <w:rsid w:val="7E2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42" w:firstLineChars="20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664</Characters>
  <Lines>3</Lines>
  <Paragraphs>1</Paragraphs>
  <TotalTime>13</TotalTime>
  <ScaleCrop>false</ScaleCrop>
  <LinksUpToDate>false</LinksUpToDate>
  <CharactersWithSpaces>708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2024-10-09T04:02:00Z</dcterms:created>
  <dc:creator>瑶瑶子</dc:creator>
  <cp:lastModifiedBy>金水相涵</cp:lastModifiedBy>
  <dcterms:modified xsi:type="dcterms:W3CDTF">2025-10-28T07:17:03Z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EFE608EFB9F943AAB4E7ECE98C6720C7_11</vt:lpwstr>
  </property>
  <property fmtid="{D5CDD505-2E9C-101B-9397-08002B2CF9AE}" pid="4" name="KSOTemplateDocerSaveRecord">
    <vt:lpwstr>eyJoZGlkIjoiYzMxMzdmOGZmOGYzMWUwOTJmNDUzZmQzZDhkOGU2N2QiLCJ1c2VySWQiOiI1Mjg2NDg4OTAifQ==</vt:lpwstr>
  </property>
</Properties>
</file>