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A1" w:rsidRPr="00CE1375" w:rsidRDefault="00C566A1" w:rsidP="00CE1375">
      <w:pPr>
        <w:jc w:val="center"/>
        <w:rPr>
          <w:rFonts w:ascii="黑体" w:eastAsia="黑体" w:hAnsi="黑体"/>
          <w:sz w:val="36"/>
          <w:szCs w:val="36"/>
        </w:rPr>
      </w:pPr>
      <w:r w:rsidRPr="00CE1375">
        <w:rPr>
          <w:rFonts w:ascii="黑体" w:eastAsia="黑体" w:hAnsi="黑体" w:hint="eastAsia"/>
          <w:sz w:val="36"/>
          <w:szCs w:val="36"/>
        </w:rPr>
        <w:t>道德发展研究院“道德国情研究”</w:t>
      </w:r>
    </w:p>
    <w:p w:rsidR="00727691" w:rsidRPr="00CE1375" w:rsidRDefault="00D15F65" w:rsidP="00CE1375">
      <w:pPr>
        <w:jc w:val="center"/>
        <w:rPr>
          <w:rFonts w:ascii="黑体" w:eastAsia="黑体" w:hAnsi="黑体"/>
          <w:sz w:val="36"/>
          <w:szCs w:val="36"/>
        </w:rPr>
      </w:pPr>
      <w:r w:rsidRPr="00CE1375">
        <w:rPr>
          <w:rFonts w:ascii="黑体" w:eastAsia="黑体" w:hAnsi="黑体" w:hint="eastAsia"/>
          <w:sz w:val="36"/>
          <w:szCs w:val="36"/>
        </w:rPr>
        <w:t>课题指南</w:t>
      </w:r>
    </w:p>
    <w:p w:rsidR="00C566A1" w:rsidRDefault="00C566A1"/>
    <w:p w:rsidR="00376FE1" w:rsidRDefault="00017CCD" w:rsidP="00017CCD">
      <w:pPr>
        <w:ind w:firstLine="420"/>
      </w:pPr>
      <w:r>
        <w:rPr>
          <w:rFonts w:hint="eastAsia"/>
        </w:rPr>
        <w:t>为推进高端智库建设和多学科协同创新，东南大学“道德发展研究院”（</w:t>
      </w:r>
      <w:r w:rsidR="0038550C">
        <w:rPr>
          <w:rFonts w:hint="eastAsia"/>
        </w:rPr>
        <w:t>含：</w:t>
      </w:r>
      <w:r>
        <w:rPr>
          <w:rFonts w:hint="eastAsia"/>
        </w:rPr>
        <w:t>江苏省“道德发展高端智库”，江苏省“公民道德与社会风尚协同创</w:t>
      </w:r>
      <w:r w:rsidR="0038550C">
        <w:rPr>
          <w:rFonts w:hint="eastAsia"/>
        </w:rPr>
        <w:t>新中心”，江苏省“道德国情调查研究中心”）特向全国公开招标。招标以“道德国情研究”为主题，现将有关事项公告</w:t>
      </w:r>
      <w:r>
        <w:rPr>
          <w:rFonts w:hint="eastAsia"/>
        </w:rPr>
        <w:t>如下。</w:t>
      </w:r>
    </w:p>
    <w:p w:rsidR="00CE1375" w:rsidRDefault="00CE1375" w:rsidP="00017CCD">
      <w:pPr>
        <w:ind w:firstLine="420"/>
      </w:pPr>
    </w:p>
    <w:p w:rsidR="00CE1375" w:rsidRDefault="00CE1375" w:rsidP="00CE1375">
      <w:r>
        <w:rPr>
          <w:rFonts w:hint="eastAsia"/>
        </w:rPr>
        <w:t>一、</w:t>
      </w:r>
      <w:r w:rsidR="0038550C">
        <w:rPr>
          <w:rFonts w:hint="eastAsia"/>
        </w:rPr>
        <w:t>招标对象：相关领域专家学者，受过</w:t>
      </w:r>
      <w:r w:rsidR="00017CCD">
        <w:rPr>
          <w:rFonts w:hint="eastAsia"/>
        </w:rPr>
        <w:t>严格专业训练的博士生，和优秀的硕士生、大学生。</w:t>
      </w:r>
    </w:p>
    <w:p w:rsidR="00CE1375" w:rsidRDefault="00CE1375" w:rsidP="007C557C"/>
    <w:p w:rsidR="00017CCD" w:rsidRDefault="007C557C" w:rsidP="007C557C">
      <w:r>
        <w:rPr>
          <w:rFonts w:hint="eastAsia"/>
        </w:rPr>
        <w:t>二、</w:t>
      </w:r>
      <w:r w:rsidR="00017CCD">
        <w:rPr>
          <w:rFonts w:hint="eastAsia"/>
        </w:rPr>
        <w:t>研究目标</w:t>
      </w:r>
      <w:r>
        <w:rPr>
          <w:rFonts w:hint="eastAsia"/>
        </w:rPr>
        <w:t>与成果形态</w:t>
      </w:r>
      <w:r w:rsidR="00017CCD">
        <w:rPr>
          <w:rFonts w:hint="eastAsia"/>
        </w:rPr>
        <w:t>：根据招标要求，完成相关数据库建设</w:t>
      </w:r>
      <w:r w:rsidR="0038550C">
        <w:rPr>
          <w:rFonts w:hint="eastAsia"/>
        </w:rPr>
        <w:t>、信息库建设、或研究报告，研究报告必须完成相关信息的呈现、分析</w:t>
      </w:r>
      <w:r w:rsidR="00017CCD">
        <w:rPr>
          <w:rFonts w:hint="eastAsia"/>
        </w:rPr>
        <w:t>比较</w:t>
      </w:r>
      <w:r w:rsidR="0038550C">
        <w:rPr>
          <w:rFonts w:hint="eastAsia"/>
        </w:rPr>
        <w:t>、和对策建议</w:t>
      </w:r>
      <w:r w:rsidR="00017CCD">
        <w:rPr>
          <w:rFonts w:hint="eastAsia"/>
        </w:rPr>
        <w:t>三项基本任务，最高境界是道德国情呈现和前沿理论分析结合，达到“顶天立地”。</w:t>
      </w:r>
    </w:p>
    <w:p w:rsidR="00CE1375" w:rsidRDefault="00CE1375" w:rsidP="007C557C"/>
    <w:p w:rsidR="00017CCD" w:rsidRDefault="007C557C" w:rsidP="007C557C">
      <w:r>
        <w:rPr>
          <w:rFonts w:hint="eastAsia"/>
        </w:rPr>
        <w:t>三、</w:t>
      </w:r>
      <w:r w:rsidR="00017CCD">
        <w:rPr>
          <w:rFonts w:hint="eastAsia"/>
        </w:rPr>
        <w:t>申请程序：申请人按照选题、</w:t>
      </w:r>
      <w:r w:rsidR="0038550C">
        <w:rPr>
          <w:rFonts w:hint="eastAsia"/>
        </w:rPr>
        <w:t>个基本学术信息（学历、职称、工作单位、研究积累、联系方式）、</w:t>
      </w:r>
      <w:r w:rsidR="00017CCD">
        <w:rPr>
          <w:rFonts w:hint="eastAsia"/>
        </w:rPr>
        <w:t>研究目标和最终成果、基本研究思路</w:t>
      </w:r>
      <w:r>
        <w:rPr>
          <w:rFonts w:hint="eastAsia"/>
        </w:rPr>
        <w:t>和经费预算提交简要申请报告，经专门委员会评审后立项。</w:t>
      </w:r>
    </w:p>
    <w:p w:rsidR="00CE1375" w:rsidRDefault="00CE1375" w:rsidP="007C557C"/>
    <w:p w:rsidR="007C557C" w:rsidRDefault="007C557C" w:rsidP="007C557C">
      <w:r>
        <w:rPr>
          <w:rFonts w:hint="eastAsia"/>
        </w:rPr>
        <w:t>四、经费支持：数据库</w:t>
      </w:r>
      <w:r w:rsidR="0038550C">
        <w:rPr>
          <w:rFonts w:hint="eastAsia"/>
        </w:rPr>
        <w:t>按照研究院要求和实际需要资助，、信息库按照一般按照申请书的设立</w:t>
      </w:r>
      <w:r>
        <w:rPr>
          <w:rFonts w:hint="eastAsia"/>
        </w:rPr>
        <w:t>目标的实际需要资助，研究报告</w:t>
      </w:r>
      <w:r>
        <w:rPr>
          <w:rFonts w:hint="eastAsia"/>
        </w:rPr>
        <w:t>1</w:t>
      </w:r>
      <w:r>
        <w:rPr>
          <w:rFonts w:hint="eastAsia"/>
        </w:rPr>
        <w:t>—</w:t>
      </w:r>
      <w:r>
        <w:rPr>
          <w:rFonts w:hint="eastAsia"/>
        </w:rPr>
        <w:t>2</w:t>
      </w:r>
      <w:r>
        <w:rPr>
          <w:rFonts w:hint="eastAsia"/>
        </w:rPr>
        <w:t>万字，每篇先预付一千元</w:t>
      </w:r>
      <w:r w:rsidR="0038550C">
        <w:rPr>
          <w:rFonts w:hint="eastAsia"/>
        </w:rPr>
        <w:t>稿酬</w:t>
      </w:r>
      <w:r>
        <w:rPr>
          <w:rFonts w:hint="eastAsia"/>
        </w:rPr>
        <w:t>，提交验收评优或被研究报告集录用后再付一千元，作为独立论文在</w:t>
      </w:r>
      <w:r>
        <w:rPr>
          <w:rFonts w:hint="eastAsia"/>
        </w:rPr>
        <w:t>C</w:t>
      </w:r>
      <w:r>
        <w:rPr>
          <w:rFonts w:hint="eastAsia"/>
        </w:rPr>
        <w:t>刊发表并有标注奖励二千元，按要求将研究报告改写为</w:t>
      </w:r>
      <w:r>
        <w:rPr>
          <w:rFonts w:hint="eastAsia"/>
        </w:rPr>
        <w:t>4</w:t>
      </w:r>
      <w:r>
        <w:rPr>
          <w:rFonts w:hint="eastAsia"/>
        </w:rPr>
        <w:t>千字左右的智库报告另付五百元，被智库办采用按规定另行奖励。</w:t>
      </w:r>
    </w:p>
    <w:p w:rsidR="00CE1375" w:rsidRDefault="00CE1375" w:rsidP="007C557C"/>
    <w:p w:rsidR="00CE1375" w:rsidRDefault="00CE1375" w:rsidP="007C557C">
      <w:r>
        <w:rPr>
          <w:rFonts w:hint="eastAsia"/>
        </w:rPr>
        <w:t>五、</w:t>
      </w:r>
      <w:r w:rsidR="00DF33BD">
        <w:rPr>
          <w:rFonts w:hint="eastAsia"/>
        </w:rPr>
        <w:t>申请日期：</w:t>
      </w:r>
      <w:r w:rsidR="00DF33BD">
        <w:rPr>
          <w:rFonts w:hint="eastAsia"/>
        </w:rPr>
        <w:t>2017</w:t>
      </w:r>
      <w:r w:rsidR="00DF33BD">
        <w:rPr>
          <w:rFonts w:hint="eastAsia"/>
        </w:rPr>
        <w:t>年</w:t>
      </w:r>
      <w:r w:rsidR="00DF33BD">
        <w:rPr>
          <w:rFonts w:hint="eastAsia"/>
        </w:rPr>
        <w:t>1</w:t>
      </w:r>
      <w:r w:rsidR="00DF33BD">
        <w:rPr>
          <w:rFonts w:hint="eastAsia"/>
        </w:rPr>
        <w:t>月</w:t>
      </w:r>
      <w:r w:rsidR="00DF33BD">
        <w:rPr>
          <w:rFonts w:hint="eastAsia"/>
        </w:rPr>
        <w:t>30</w:t>
      </w:r>
      <w:r w:rsidR="00DF33BD">
        <w:rPr>
          <w:rFonts w:hint="eastAsia"/>
        </w:rPr>
        <w:t>日前；完成</w:t>
      </w:r>
      <w:r>
        <w:rPr>
          <w:rFonts w:hint="eastAsia"/>
        </w:rPr>
        <w:t>时间：</w:t>
      </w:r>
      <w:r w:rsidR="00DF33BD">
        <w:rPr>
          <w:rFonts w:hint="eastAsia"/>
        </w:rPr>
        <w:t>2017</w:t>
      </w:r>
      <w:r w:rsidR="00DF33BD">
        <w:rPr>
          <w:rFonts w:hint="eastAsia"/>
        </w:rPr>
        <w:t>年</w:t>
      </w:r>
      <w:r w:rsidR="00DF33BD">
        <w:rPr>
          <w:rFonts w:hint="eastAsia"/>
        </w:rPr>
        <w:t>4</w:t>
      </w:r>
      <w:r w:rsidR="0038550C">
        <w:rPr>
          <w:rFonts w:hint="eastAsia"/>
        </w:rPr>
        <w:t>月前完成。</w:t>
      </w:r>
    </w:p>
    <w:p w:rsidR="00CE1375" w:rsidRDefault="00CE1375" w:rsidP="007C557C"/>
    <w:p w:rsidR="00CE1375" w:rsidRPr="00CE1375" w:rsidRDefault="00CE1375" w:rsidP="007C557C">
      <w:r>
        <w:rPr>
          <w:rFonts w:hint="eastAsia"/>
        </w:rPr>
        <w:t>六、</w:t>
      </w:r>
      <w:r w:rsidR="0038550C">
        <w:rPr>
          <w:rFonts w:hint="eastAsia"/>
        </w:rPr>
        <w:t>可利用的</w:t>
      </w:r>
      <w:r>
        <w:rPr>
          <w:rFonts w:hint="eastAsia"/>
        </w:rPr>
        <w:t>相关资源和要求</w:t>
      </w:r>
    </w:p>
    <w:p w:rsidR="00EA53A8" w:rsidRDefault="00CE1375" w:rsidP="00CE1375">
      <w:pPr>
        <w:ind w:firstLineChars="100" w:firstLine="210"/>
      </w:pPr>
      <w:r>
        <w:rPr>
          <w:rFonts w:hint="eastAsia"/>
        </w:rPr>
        <w:t>1</w:t>
      </w:r>
      <w:r>
        <w:rPr>
          <w:rFonts w:hint="eastAsia"/>
        </w:rPr>
        <w:t>、</w:t>
      </w:r>
      <w:r w:rsidR="0038550C">
        <w:rPr>
          <w:rFonts w:hint="eastAsia"/>
        </w:rPr>
        <w:t>数据库资源</w:t>
      </w:r>
    </w:p>
    <w:p w:rsidR="004C31DA" w:rsidRDefault="004C31DA" w:rsidP="004C31DA">
      <w:pPr>
        <w:ind w:firstLine="420"/>
      </w:pPr>
      <w:r>
        <w:rPr>
          <w:rFonts w:hint="eastAsia"/>
        </w:rPr>
        <w:t>1</w:t>
      </w:r>
      <w:r>
        <w:rPr>
          <w:rFonts w:hint="eastAsia"/>
        </w:rPr>
        <w:t>）</w:t>
      </w:r>
      <w:r>
        <w:rPr>
          <w:rFonts w:hint="eastAsia"/>
        </w:rPr>
        <w:t>2007</w:t>
      </w:r>
      <w:r>
        <w:rPr>
          <w:rFonts w:hint="eastAsia"/>
        </w:rPr>
        <w:t>数据库：《中国伦理道德报告》，《中国大众意识形态报告》；</w:t>
      </w:r>
    </w:p>
    <w:p w:rsidR="004C31DA" w:rsidRDefault="004C31DA" w:rsidP="004C31DA">
      <w:pPr>
        <w:ind w:firstLine="420"/>
      </w:pPr>
      <w:r>
        <w:rPr>
          <w:rFonts w:hint="eastAsia"/>
        </w:rPr>
        <w:t>2</w:t>
      </w:r>
      <w:r>
        <w:rPr>
          <w:rFonts w:hint="eastAsia"/>
        </w:rPr>
        <w:t>）</w:t>
      </w:r>
      <w:r>
        <w:rPr>
          <w:rFonts w:hint="eastAsia"/>
        </w:rPr>
        <w:t>2013</w:t>
      </w:r>
      <w:r>
        <w:rPr>
          <w:rFonts w:hint="eastAsia"/>
        </w:rPr>
        <w:t>数据库：中国，江苏；</w:t>
      </w:r>
    </w:p>
    <w:p w:rsidR="004C31DA" w:rsidRPr="004C31DA" w:rsidRDefault="004C31DA" w:rsidP="004C31DA">
      <w:pPr>
        <w:ind w:firstLine="420"/>
      </w:pPr>
      <w:r>
        <w:rPr>
          <w:rFonts w:hint="eastAsia"/>
        </w:rPr>
        <w:t>3</w:t>
      </w:r>
      <w:r>
        <w:rPr>
          <w:rFonts w:hint="eastAsia"/>
        </w:rPr>
        <w:t>）</w:t>
      </w:r>
      <w:r>
        <w:rPr>
          <w:rFonts w:hint="eastAsia"/>
        </w:rPr>
        <w:t>2016</w:t>
      </w:r>
      <w:r>
        <w:rPr>
          <w:rFonts w:hint="eastAsia"/>
        </w:rPr>
        <w:t>数据库：江苏。</w:t>
      </w:r>
    </w:p>
    <w:p w:rsidR="00EA53A8" w:rsidRDefault="00CE1375" w:rsidP="00CE1375">
      <w:pPr>
        <w:ind w:firstLineChars="100" w:firstLine="210"/>
      </w:pPr>
      <w:r>
        <w:rPr>
          <w:rFonts w:hint="eastAsia"/>
        </w:rPr>
        <w:t>2</w:t>
      </w:r>
      <w:r>
        <w:rPr>
          <w:rFonts w:hint="eastAsia"/>
        </w:rPr>
        <w:t>、</w:t>
      </w:r>
      <w:r w:rsidR="002A0A9E">
        <w:rPr>
          <w:rFonts w:hint="eastAsia"/>
        </w:rPr>
        <w:t>群体划分</w:t>
      </w:r>
    </w:p>
    <w:p w:rsidR="00EA53A8" w:rsidRDefault="00EA53A8" w:rsidP="00EA53A8">
      <w:pPr>
        <w:pStyle w:val="a3"/>
        <w:numPr>
          <w:ilvl w:val="0"/>
          <w:numId w:val="5"/>
        </w:numPr>
        <w:ind w:firstLineChars="0"/>
      </w:pPr>
      <w:r>
        <w:rPr>
          <w:rFonts w:hint="eastAsia"/>
        </w:rPr>
        <w:t>自然群体：性别，年龄，受教育程度，职业，收入，宗教信仰；</w:t>
      </w:r>
    </w:p>
    <w:p w:rsidR="00EA53A8" w:rsidRDefault="0038550C" w:rsidP="00EA53A8">
      <w:pPr>
        <w:pStyle w:val="a3"/>
        <w:numPr>
          <w:ilvl w:val="0"/>
          <w:numId w:val="5"/>
        </w:numPr>
        <w:ind w:firstLineChars="0"/>
      </w:pPr>
      <w:r>
        <w:rPr>
          <w:rFonts w:hint="eastAsia"/>
        </w:rPr>
        <w:t>社会群体：政府公务员，企业主—</w:t>
      </w:r>
      <w:r w:rsidR="001E71EE">
        <w:rPr>
          <w:rFonts w:hint="eastAsia"/>
        </w:rPr>
        <w:t>企业员工，演艺界，青少年，大学生，医务人员</w:t>
      </w:r>
      <w:r w:rsidR="00EA53A8">
        <w:rPr>
          <w:rFonts w:hint="eastAsia"/>
        </w:rPr>
        <w:t>，农民，工人，教师，专家学者，新兴群体，其他。</w:t>
      </w:r>
    </w:p>
    <w:p w:rsidR="009D2327" w:rsidRDefault="00CE1375" w:rsidP="00CE1375">
      <w:pPr>
        <w:ind w:firstLineChars="100" w:firstLine="210"/>
      </w:pPr>
      <w:r>
        <w:rPr>
          <w:rFonts w:hint="eastAsia"/>
        </w:rPr>
        <w:t>3</w:t>
      </w:r>
      <w:r>
        <w:rPr>
          <w:rFonts w:hint="eastAsia"/>
        </w:rPr>
        <w:t>、</w:t>
      </w:r>
      <w:r w:rsidR="002E6151">
        <w:rPr>
          <w:rFonts w:hint="eastAsia"/>
        </w:rPr>
        <w:t>共识与差异分类</w:t>
      </w:r>
    </w:p>
    <w:p w:rsidR="009D2327" w:rsidRDefault="009D2327" w:rsidP="009D2327">
      <w:pPr>
        <w:pStyle w:val="a3"/>
        <w:numPr>
          <w:ilvl w:val="0"/>
          <w:numId w:val="6"/>
        </w:numPr>
        <w:ind w:firstLineChars="0"/>
      </w:pPr>
      <w:r>
        <w:rPr>
          <w:rFonts w:hint="eastAsia"/>
        </w:rPr>
        <w:t>群体共识与差异：自然群体与社会群体；</w:t>
      </w:r>
    </w:p>
    <w:p w:rsidR="009D2327" w:rsidRDefault="009D2327" w:rsidP="009D2327">
      <w:pPr>
        <w:pStyle w:val="a3"/>
        <w:numPr>
          <w:ilvl w:val="0"/>
          <w:numId w:val="6"/>
        </w:numPr>
        <w:ind w:firstLineChars="0"/>
      </w:pPr>
      <w:r>
        <w:rPr>
          <w:rFonts w:hint="eastAsia"/>
        </w:rPr>
        <w:t>时序共识与差异：</w:t>
      </w:r>
      <w:r>
        <w:rPr>
          <w:rFonts w:hint="eastAsia"/>
        </w:rPr>
        <w:t>2007</w:t>
      </w:r>
      <w:r>
        <w:rPr>
          <w:rFonts w:hint="eastAsia"/>
        </w:rPr>
        <w:t>，</w:t>
      </w:r>
      <w:r>
        <w:rPr>
          <w:rFonts w:hint="eastAsia"/>
        </w:rPr>
        <w:t>2013</w:t>
      </w:r>
      <w:r>
        <w:rPr>
          <w:rFonts w:hint="eastAsia"/>
        </w:rPr>
        <w:t>，</w:t>
      </w:r>
      <w:r>
        <w:rPr>
          <w:rFonts w:hint="eastAsia"/>
        </w:rPr>
        <w:t>2016</w:t>
      </w:r>
      <w:r>
        <w:rPr>
          <w:rFonts w:hint="eastAsia"/>
        </w:rPr>
        <w:t>；</w:t>
      </w:r>
    </w:p>
    <w:p w:rsidR="009D2327" w:rsidRDefault="009D2327" w:rsidP="009D2327">
      <w:pPr>
        <w:pStyle w:val="a3"/>
        <w:numPr>
          <w:ilvl w:val="0"/>
          <w:numId w:val="6"/>
        </w:numPr>
        <w:ind w:firstLineChars="0"/>
        <w:rPr>
          <w:rFonts w:hint="eastAsia"/>
        </w:rPr>
      </w:pPr>
      <w:r>
        <w:rPr>
          <w:rFonts w:hint="eastAsia"/>
        </w:rPr>
        <w:t>地域共识与差异：江苏与全国。</w:t>
      </w:r>
    </w:p>
    <w:p w:rsidR="002E6151" w:rsidRDefault="002E6151" w:rsidP="002E6151">
      <w:pPr>
        <w:rPr>
          <w:rFonts w:hint="eastAsia"/>
        </w:rPr>
      </w:pPr>
      <w:r>
        <w:rPr>
          <w:rFonts w:hint="eastAsia"/>
        </w:rPr>
        <w:t xml:space="preserve">  4</w:t>
      </w:r>
      <w:r>
        <w:rPr>
          <w:rFonts w:hint="eastAsia"/>
        </w:rPr>
        <w:t>、伦理道德发展结构</w:t>
      </w:r>
    </w:p>
    <w:p w:rsidR="002E6151" w:rsidRDefault="002E6151" w:rsidP="002E6151">
      <w:r>
        <w:rPr>
          <w:rFonts w:hint="eastAsia"/>
        </w:rPr>
        <w:t xml:space="preserve">     </w:t>
      </w:r>
      <w:r>
        <w:rPr>
          <w:rFonts w:hint="eastAsia"/>
        </w:rPr>
        <w:t>分四大结构：伦理关系，道德生活，伦理道德素质，伦理道德发展的影响因子。</w:t>
      </w:r>
    </w:p>
    <w:p w:rsidR="004C31DA" w:rsidRDefault="002E6151" w:rsidP="00CE1375">
      <w:pPr>
        <w:ind w:firstLineChars="100" w:firstLine="210"/>
      </w:pPr>
      <w:r>
        <w:rPr>
          <w:rFonts w:hint="eastAsia"/>
        </w:rPr>
        <w:t>5</w:t>
      </w:r>
      <w:r w:rsidR="00CE1375">
        <w:rPr>
          <w:rFonts w:hint="eastAsia"/>
        </w:rPr>
        <w:t>、</w:t>
      </w:r>
      <w:r w:rsidR="004C31DA">
        <w:rPr>
          <w:rFonts w:hint="eastAsia"/>
        </w:rPr>
        <w:t>信息库地域分类：世界，中国，江苏；</w:t>
      </w:r>
    </w:p>
    <w:p w:rsidR="004C31DA" w:rsidRDefault="002E6151" w:rsidP="00CE1375">
      <w:pPr>
        <w:ind w:firstLineChars="100" w:firstLine="210"/>
      </w:pPr>
      <w:r>
        <w:rPr>
          <w:rFonts w:hint="eastAsia"/>
        </w:rPr>
        <w:t>6</w:t>
      </w:r>
      <w:r w:rsidR="00CE1375">
        <w:rPr>
          <w:rFonts w:hint="eastAsia"/>
        </w:rPr>
        <w:t>、</w:t>
      </w:r>
      <w:r w:rsidR="004C31DA">
        <w:rPr>
          <w:rFonts w:hint="eastAsia"/>
        </w:rPr>
        <w:t>信息库时间起点：改革开放以来（</w:t>
      </w:r>
      <w:r w:rsidR="004C31DA">
        <w:rPr>
          <w:rFonts w:hint="eastAsia"/>
        </w:rPr>
        <w:t>1977</w:t>
      </w:r>
      <w:r w:rsidR="004C31DA">
        <w:rPr>
          <w:rFonts w:hint="eastAsia"/>
        </w:rPr>
        <w:t>年以来），</w:t>
      </w:r>
      <w:r>
        <w:rPr>
          <w:rFonts w:hint="eastAsia"/>
        </w:rPr>
        <w:t>或</w:t>
      </w:r>
      <w:r w:rsidR="004C31DA">
        <w:rPr>
          <w:rFonts w:hint="eastAsia"/>
        </w:rPr>
        <w:t>2000</w:t>
      </w:r>
      <w:r w:rsidR="004C31DA">
        <w:rPr>
          <w:rFonts w:hint="eastAsia"/>
        </w:rPr>
        <w:t>年以来。</w:t>
      </w:r>
    </w:p>
    <w:p w:rsidR="00CE1375" w:rsidRDefault="00CE1375">
      <w:pPr>
        <w:rPr>
          <w:rFonts w:hint="eastAsia"/>
        </w:rPr>
      </w:pPr>
    </w:p>
    <w:p w:rsidR="00A83006" w:rsidRDefault="00A83006">
      <w:pPr>
        <w:rPr>
          <w:rFonts w:hint="eastAsia"/>
        </w:rPr>
      </w:pPr>
      <w:r>
        <w:rPr>
          <w:rFonts w:hint="eastAsia"/>
        </w:rPr>
        <w:lastRenderedPageBreak/>
        <w:t xml:space="preserve">   7</w:t>
      </w:r>
      <w:r>
        <w:rPr>
          <w:rFonts w:hint="eastAsia"/>
        </w:rPr>
        <w:t>、联系人</w:t>
      </w:r>
    </w:p>
    <w:p w:rsidR="00A83006" w:rsidRDefault="00A83006">
      <w:pPr>
        <w:rPr>
          <w:rFonts w:ascii="Arial" w:hAnsi="Arial" w:cs="Arial" w:hint="eastAsia"/>
          <w:color w:val="000000"/>
          <w:szCs w:val="21"/>
          <w:shd w:val="clear" w:color="auto" w:fill="FFFFFF"/>
        </w:rPr>
      </w:pPr>
      <w:r>
        <w:rPr>
          <w:rFonts w:hint="eastAsia"/>
        </w:rPr>
        <w:t xml:space="preserve">         </w:t>
      </w:r>
      <w:r>
        <w:rPr>
          <w:rFonts w:hint="eastAsia"/>
        </w:rPr>
        <w:t>王有凭：</w:t>
      </w:r>
      <w:r>
        <w:rPr>
          <w:rFonts w:hint="eastAsia"/>
        </w:rPr>
        <w:t xml:space="preserve">15151874860  </w:t>
      </w:r>
      <w:r>
        <w:rPr>
          <w:rFonts w:hint="eastAsia"/>
        </w:rPr>
        <w:t>邮箱</w:t>
      </w:r>
      <w:r>
        <w:rPr>
          <w:rFonts w:hint="eastAsia"/>
        </w:rPr>
        <w:t xml:space="preserve">  </w:t>
      </w:r>
      <w:hyperlink r:id="rId7" w:history="1">
        <w:r w:rsidRPr="0012213A">
          <w:rPr>
            <w:rStyle w:val="a7"/>
            <w:rFonts w:ascii="Arial" w:hAnsi="Arial" w:cs="Arial"/>
            <w:szCs w:val="21"/>
            <w:shd w:val="clear" w:color="auto" w:fill="FFFFFF"/>
          </w:rPr>
          <w:t>wypseu@163.com</w:t>
        </w:r>
      </w:hyperlink>
    </w:p>
    <w:p w:rsidR="00A83006" w:rsidRDefault="00A83006">
      <w:pPr>
        <w:rPr>
          <w:rFonts w:ascii="Arial" w:hAnsi="Arial" w:cs="Arial" w:hint="eastAsia"/>
          <w:color w:val="000000"/>
          <w:szCs w:val="21"/>
          <w:shd w:val="clear" w:color="auto" w:fill="FFFFFF"/>
        </w:rPr>
      </w:pPr>
      <w:r>
        <w:rPr>
          <w:rFonts w:ascii="Arial" w:hAnsi="Arial" w:cs="Arial" w:hint="eastAsia"/>
          <w:color w:val="000000"/>
          <w:szCs w:val="21"/>
          <w:shd w:val="clear" w:color="auto" w:fill="FFFFFF"/>
        </w:rPr>
        <w:t xml:space="preserve">         </w:t>
      </w:r>
      <w:r>
        <w:rPr>
          <w:rFonts w:ascii="Arial" w:hAnsi="Arial" w:cs="Arial" w:hint="eastAsia"/>
          <w:color w:val="000000"/>
          <w:szCs w:val="21"/>
          <w:shd w:val="clear" w:color="auto" w:fill="FFFFFF"/>
        </w:rPr>
        <w:t>许敏：</w:t>
      </w:r>
      <w:r>
        <w:rPr>
          <w:rFonts w:ascii="Arial" w:hAnsi="Arial" w:cs="Arial" w:hint="eastAsia"/>
          <w:color w:val="000000"/>
          <w:szCs w:val="21"/>
          <w:shd w:val="clear" w:color="auto" w:fill="FFFFFF"/>
        </w:rPr>
        <w:t xml:space="preserve">13655192651 </w:t>
      </w:r>
      <w:r w:rsidRPr="00A83006">
        <w:rPr>
          <w:rFonts w:ascii="Arial" w:hAnsi="Arial" w:cs="Arial" w:hint="eastAsia"/>
          <w:color w:val="000000"/>
          <w:szCs w:val="21"/>
          <w:shd w:val="clear" w:color="auto" w:fill="FFFFFF"/>
        </w:rPr>
        <w:t xml:space="preserve"> </w:t>
      </w:r>
      <w:r w:rsidRPr="00A83006">
        <w:rPr>
          <w:rFonts w:ascii="Arial" w:hAnsi="Arial" w:cs="Arial" w:hint="eastAsia"/>
          <w:color w:val="000000"/>
          <w:szCs w:val="21"/>
          <w:shd w:val="clear" w:color="auto" w:fill="FFFFFF"/>
        </w:rPr>
        <w:t>邮箱</w:t>
      </w:r>
      <w:r w:rsidRPr="00A83006">
        <w:rPr>
          <w:rFonts w:ascii="Arial" w:hAnsi="Arial" w:cs="Arial" w:hint="eastAsia"/>
          <w:color w:val="000000"/>
          <w:szCs w:val="21"/>
          <w:shd w:val="clear" w:color="auto" w:fill="FFFFFF"/>
        </w:rPr>
        <w:t xml:space="preserve"> </w:t>
      </w:r>
      <w:hyperlink r:id="rId8" w:history="1">
        <w:r w:rsidRPr="0012213A">
          <w:rPr>
            <w:rStyle w:val="a7"/>
            <w:rFonts w:ascii="Arial" w:hAnsi="Arial" w:cs="Arial"/>
            <w:szCs w:val="21"/>
            <w:shd w:val="clear" w:color="auto" w:fill="FFFFFF"/>
          </w:rPr>
          <w:t>xumin3464@126.com</w:t>
        </w:r>
      </w:hyperlink>
    </w:p>
    <w:p w:rsidR="00A83006" w:rsidRDefault="00A83006">
      <w:pPr>
        <w:rPr>
          <w:rFonts w:ascii="Arial" w:hAnsi="Arial" w:cs="Arial" w:hint="eastAsia"/>
          <w:color w:val="000000"/>
          <w:szCs w:val="21"/>
          <w:shd w:val="clear" w:color="auto" w:fill="FFFFFF"/>
        </w:rPr>
      </w:pPr>
    </w:p>
    <w:p w:rsidR="00A83006" w:rsidRDefault="00A83006"/>
    <w:p w:rsidR="00C566A1" w:rsidRPr="00CE1375" w:rsidRDefault="00C566A1" w:rsidP="00CE1375">
      <w:pPr>
        <w:jc w:val="center"/>
        <w:rPr>
          <w:rFonts w:ascii="黑体" w:eastAsia="黑体" w:hAnsi="黑体"/>
          <w:sz w:val="32"/>
          <w:szCs w:val="32"/>
        </w:rPr>
      </w:pPr>
      <w:r w:rsidRPr="00CE1375">
        <w:rPr>
          <w:rFonts w:ascii="黑体" w:eastAsia="黑体" w:hAnsi="黑体" w:hint="eastAsia"/>
          <w:sz w:val="32"/>
          <w:szCs w:val="32"/>
        </w:rPr>
        <w:t>第一部分：数据库与信息库建设</w:t>
      </w:r>
    </w:p>
    <w:p w:rsidR="00CE1375" w:rsidRDefault="00CE1375"/>
    <w:p w:rsidR="00C566A1" w:rsidRPr="00CE1375" w:rsidRDefault="00CE1375" w:rsidP="00CE1375">
      <w:pPr>
        <w:rPr>
          <w:rFonts w:ascii="黑体" w:eastAsia="黑体" w:hAnsi="黑体"/>
          <w:sz w:val="28"/>
          <w:szCs w:val="28"/>
        </w:rPr>
      </w:pPr>
      <w:r>
        <w:rPr>
          <w:rFonts w:ascii="黑体" w:eastAsia="黑体" w:hAnsi="黑体" w:hint="eastAsia"/>
          <w:sz w:val="28"/>
          <w:szCs w:val="28"/>
        </w:rPr>
        <w:t>一、</w:t>
      </w:r>
      <w:r w:rsidR="00C566A1" w:rsidRPr="00CE1375">
        <w:rPr>
          <w:rFonts w:ascii="黑体" w:eastAsia="黑体" w:hAnsi="黑体" w:hint="eastAsia"/>
          <w:sz w:val="28"/>
          <w:szCs w:val="28"/>
        </w:rPr>
        <w:t>数据库</w:t>
      </w:r>
    </w:p>
    <w:p w:rsidR="00DF33BD" w:rsidRDefault="00DF33BD" w:rsidP="00C566A1">
      <w:pPr>
        <w:rPr>
          <w:rFonts w:hint="eastAsia"/>
          <w:u w:val="single"/>
        </w:rPr>
      </w:pPr>
      <w:r w:rsidRPr="002A0A9E">
        <w:rPr>
          <w:rFonts w:hint="eastAsia"/>
          <w:u w:val="single"/>
        </w:rPr>
        <w:t>（数据库包括：总体发展状况图表，诸群体发展图表，诸群体交互图表，地域交互图表，时序交互图表。）</w:t>
      </w:r>
    </w:p>
    <w:p w:rsidR="002A0A9E" w:rsidRPr="002A0A9E" w:rsidRDefault="002A0A9E" w:rsidP="00C566A1">
      <w:pPr>
        <w:rPr>
          <w:rFonts w:hint="eastAsia"/>
          <w:u w:val="single"/>
        </w:rPr>
      </w:pPr>
    </w:p>
    <w:p w:rsidR="005126CF" w:rsidRDefault="00C566A1" w:rsidP="00C566A1">
      <w:r>
        <w:rPr>
          <w:rFonts w:hint="eastAsia"/>
        </w:rPr>
        <w:t>1</w:t>
      </w:r>
      <w:r>
        <w:rPr>
          <w:rFonts w:hint="eastAsia"/>
        </w:rPr>
        <w:t>、</w:t>
      </w:r>
      <w:r>
        <w:rPr>
          <w:rFonts w:hint="eastAsia"/>
        </w:rPr>
        <w:t>2007</w:t>
      </w:r>
      <w:r>
        <w:rPr>
          <w:rFonts w:hint="eastAsia"/>
        </w:rPr>
        <w:t>数据库：中国伦理道德数据库，江苏伦理道德数据库，</w:t>
      </w:r>
    </w:p>
    <w:p w:rsidR="00C566A1" w:rsidRDefault="00C566A1" w:rsidP="005126CF">
      <w:pPr>
        <w:ind w:firstLineChars="800" w:firstLine="1680"/>
      </w:pPr>
      <w:r>
        <w:rPr>
          <w:rFonts w:hint="eastAsia"/>
        </w:rPr>
        <w:t>中国大众意识形态数据库，江苏大众意识形态数据库</w:t>
      </w:r>
    </w:p>
    <w:p w:rsidR="00C566A1" w:rsidRDefault="00C566A1" w:rsidP="00C566A1">
      <w:r>
        <w:rPr>
          <w:rFonts w:hint="eastAsia"/>
        </w:rPr>
        <w:t>2</w:t>
      </w:r>
      <w:r>
        <w:rPr>
          <w:rFonts w:hint="eastAsia"/>
        </w:rPr>
        <w:t>、</w:t>
      </w:r>
      <w:r>
        <w:rPr>
          <w:rFonts w:hint="eastAsia"/>
        </w:rPr>
        <w:t>2013</w:t>
      </w:r>
      <w:r>
        <w:rPr>
          <w:rFonts w:hint="eastAsia"/>
        </w:rPr>
        <w:t>数据库：中国伦理道德数据库，江苏伦理道德数据库</w:t>
      </w:r>
    </w:p>
    <w:p w:rsidR="00C566A1" w:rsidRDefault="00C566A1" w:rsidP="00C566A1">
      <w:r>
        <w:rPr>
          <w:rFonts w:hint="eastAsia"/>
        </w:rPr>
        <w:t>3</w:t>
      </w:r>
      <w:r>
        <w:rPr>
          <w:rFonts w:hint="eastAsia"/>
        </w:rPr>
        <w:t>、</w:t>
      </w:r>
      <w:r>
        <w:rPr>
          <w:rFonts w:hint="eastAsia"/>
        </w:rPr>
        <w:t>2016</w:t>
      </w:r>
      <w:r>
        <w:rPr>
          <w:rFonts w:hint="eastAsia"/>
        </w:rPr>
        <w:t>数据库：江苏伦理道德数据库</w:t>
      </w:r>
    </w:p>
    <w:p w:rsidR="00C566A1" w:rsidRDefault="00C566A1" w:rsidP="00C566A1">
      <w:r>
        <w:rPr>
          <w:rFonts w:hint="eastAsia"/>
        </w:rPr>
        <w:t>4</w:t>
      </w:r>
      <w:r>
        <w:rPr>
          <w:rFonts w:hint="eastAsia"/>
        </w:rPr>
        <w:t>、</w:t>
      </w:r>
      <w:r w:rsidR="0038550C">
        <w:rPr>
          <w:rFonts w:hint="eastAsia"/>
        </w:rPr>
        <w:t>2007</w:t>
      </w:r>
      <w:r>
        <w:rPr>
          <w:rFonts w:hint="eastAsia"/>
        </w:rPr>
        <w:t>、</w:t>
      </w:r>
      <w:r>
        <w:rPr>
          <w:rFonts w:hint="eastAsia"/>
        </w:rPr>
        <w:t>2013</w:t>
      </w:r>
      <w:r>
        <w:rPr>
          <w:rFonts w:hint="eastAsia"/>
        </w:rPr>
        <w:t>中国伦理道德发展比较数据库</w:t>
      </w:r>
    </w:p>
    <w:p w:rsidR="00C566A1" w:rsidRDefault="00374EF0" w:rsidP="00374EF0">
      <w:r>
        <w:rPr>
          <w:rFonts w:hint="eastAsia"/>
        </w:rPr>
        <w:t>5</w:t>
      </w:r>
      <w:r>
        <w:rPr>
          <w:rFonts w:hint="eastAsia"/>
        </w:rPr>
        <w:t>、</w:t>
      </w:r>
      <w:r w:rsidR="005126CF">
        <w:rPr>
          <w:rFonts w:hint="eastAsia"/>
        </w:rPr>
        <w:t>2006</w:t>
      </w:r>
      <w:r w:rsidR="005126CF">
        <w:rPr>
          <w:rFonts w:hint="eastAsia"/>
        </w:rPr>
        <w:t>、</w:t>
      </w:r>
      <w:r w:rsidR="005126CF">
        <w:rPr>
          <w:rFonts w:hint="eastAsia"/>
        </w:rPr>
        <w:t>2013</w:t>
      </w:r>
      <w:r w:rsidR="005126CF">
        <w:rPr>
          <w:rFonts w:hint="eastAsia"/>
        </w:rPr>
        <w:t>、</w:t>
      </w:r>
      <w:r w:rsidR="005126CF">
        <w:rPr>
          <w:rFonts w:hint="eastAsia"/>
        </w:rPr>
        <w:t>2016</w:t>
      </w:r>
      <w:r w:rsidR="005126CF">
        <w:rPr>
          <w:rFonts w:hint="eastAsia"/>
        </w:rPr>
        <w:t>江苏伦理道德发展比较数据库</w:t>
      </w:r>
    </w:p>
    <w:p w:rsidR="005126CF" w:rsidRDefault="005126CF" w:rsidP="00C566A1"/>
    <w:p w:rsidR="005126CF" w:rsidRPr="00CE1375" w:rsidRDefault="00CE1375" w:rsidP="00CE1375">
      <w:pPr>
        <w:rPr>
          <w:rFonts w:ascii="黑体" w:eastAsia="黑体" w:hAnsi="黑体"/>
          <w:sz w:val="28"/>
          <w:szCs w:val="28"/>
        </w:rPr>
      </w:pPr>
      <w:r>
        <w:rPr>
          <w:rFonts w:ascii="黑体" w:eastAsia="黑体" w:hAnsi="黑体" w:hint="eastAsia"/>
          <w:sz w:val="28"/>
          <w:szCs w:val="28"/>
        </w:rPr>
        <w:t>二、</w:t>
      </w:r>
      <w:r w:rsidR="005126CF" w:rsidRPr="00CE1375">
        <w:rPr>
          <w:rFonts w:ascii="黑体" w:eastAsia="黑体" w:hAnsi="黑体" w:hint="eastAsia"/>
          <w:sz w:val="28"/>
          <w:szCs w:val="28"/>
        </w:rPr>
        <w:t>信息库</w:t>
      </w:r>
    </w:p>
    <w:p w:rsidR="005126CF" w:rsidRDefault="005126CF" w:rsidP="005126CF">
      <w:pPr>
        <w:pStyle w:val="a3"/>
        <w:numPr>
          <w:ilvl w:val="0"/>
          <w:numId w:val="1"/>
        </w:numPr>
        <w:ind w:firstLineChars="0"/>
      </w:pPr>
      <w:r>
        <w:rPr>
          <w:rFonts w:hint="eastAsia"/>
        </w:rPr>
        <w:t>中国重大伦理事件信息库（中国与江苏，</w:t>
      </w:r>
      <w:r>
        <w:rPr>
          <w:rFonts w:hint="eastAsia"/>
        </w:rPr>
        <w:t>1977</w:t>
      </w:r>
      <w:r>
        <w:rPr>
          <w:rFonts w:hint="eastAsia"/>
        </w:rPr>
        <w:t>年以来）</w:t>
      </w:r>
    </w:p>
    <w:p w:rsidR="005126CF" w:rsidRDefault="005126CF" w:rsidP="005126CF">
      <w:pPr>
        <w:pStyle w:val="a3"/>
        <w:numPr>
          <w:ilvl w:val="0"/>
          <w:numId w:val="1"/>
        </w:numPr>
        <w:ind w:firstLineChars="0"/>
      </w:pPr>
      <w:r>
        <w:rPr>
          <w:rFonts w:hint="eastAsia"/>
        </w:rPr>
        <w:t>世界重大伦理事件信息库（</w:t>
      </w:r>
      <w:r>
        <w:rPr>
          <w:rFonts w:hint="eastAsia"/>
        </w:rPr>
        <w:t>2000</w:t>
      </w:r>
      <w:r>
        <w:rPr>
          <w:rFonts w:hint="eastAsia"/>
        </w:rPr>
        <w:t>年以来）</w:t>
      </w:r>
    </w:p>
    <w:p w:rsidR="005126CF" w:rsidRDefault="005126CF" w:rsidP="005126CF">
      <w:pPr>
        <w:pStyle w:val="a3"/>
        <w:numPr>
          <w:ilvl w:val="0"/>
          <w:numId w:val="1"/>
        </w:numPr>
        <w:ind w:firstLineChars="0"/>
      </w:pPr>
      <w:r>
        <w:rPr>
          <w:rFonts w:hint="eastAsia"/>
        </w:rPr>
        <w:t>世界重大华人伦理事件信息库（</w:t>
      </w:r>
      <w:r>
        <w:rPr>
          <w:rFonts w:hint="eastAsia"/>
        </w:rPr>
        <w:t>2000</w:t>
      </w:r>
      <w:r>
        <w:rPr>
          <w:rFonts w:hint="eastAsia"/>
        </w:rPr>
        <w:t>年以来）</w:t>
      </w:r>
    </w:p>
    <w:p w:rsidR="005126CF" w:rsidRDefault="0038550C" w:rsidP="005126CF">
      <w:pPr>
        <w:pStyle w:val="a3"/>
        <w:numPr>
          <w:ilvl w:val="0"/>
          <w:numId w:val="1"/>
        </w:numPr>
        <w:ind w:firstLineChars="0"/>
      </w:pPr>
      <w:r>
        <w:rPr>
          <w:rFonts w:hint="eastAsia"/>
        </w:rPr>
        <w:t>“信任”伦理事件信息库（世界、中国与江苏，</w:t>
      </w:r>
      <w:r w:rsidR="005126CF">
        <w:rPr>
          <w:rFonts w:hint="eastAsia"/>
        </w:rPr>
        <w:t>2000</w:t>
      </w:r>
      <w:r w:rsidR="005126CF">
        <w:rPr>
          <w:rFonts w:hint="eastAsia"/>
        </w:rPr>
        <w:t>年以来）</w:t>
      </w:r>
    </w:p>
    <w:p w:rsidR="005126CF" w:rsidRDefault="005126CF" w:rsidP="005126CF">
      <w:pPr>
        <w:pStyle w:val="a3"/>
        <w:numPr>
          <w:ilvl w:val="0"/>
          <w:numId w:val="1"/>
        </w:numPr>
        <w:ind w:firstLineChars="0"/>
      </w:pPr>
      <w:r>
        <w:rPr>
          <w:rFonts w:hint="eastAsia"/>
        </w:rPr>
        <w:t>“诚信”伦理事件信息库</w:t>
      </w:r>
      <w:r w:rsidR="0038550C">
        <w:rPr>
          <w:rFonts w:hint="eastAsia"/>
        </w:rPr>
        <w:t>（世界、中国与江苏，</w:t>
      </w:r>
      <w:r w:rsidR="00EA53A8">
        <w:rPr>
          <w:rFonts w:hint="eastAsia"/>
        </w:rPr>
        <w:t>2000</w:t>
      </w:r>
      <w:r w:rsidR="00EA53A8">
        <w:rPr>
          <w:rFonts w:hint="eastAsia"/>
        </w:rPr>
        <w:t>年以来）</w:t>
      </w:r>
    </w:p>
    <w:p w:rsidR="005126CF" w:rsidRDefault="005126CF" w:rsidP="005126CF">
      <w:pPr>
        <w:pStyle w:val="a3"/>
        <w:numPr>
          <w:ilvl w:val="0"/>
          <w:numId w:val="1"/>
        </w:numPr>
        <w:ind w:firstLineChars="0"/>
      </w:pPr>
      <w:r>
        <w:rPr>
          <w:rFonts w:hint="eastAsia"/>
        </w:rPr>
        <w:t>旅游伦理事件信息库</w:t>
      </w:r>
      <w:r w:rsidR="0038550C">
        <w:rPr>
          <w:rFonts w:hint="eastAsia"/>
        </w:rPr>
        <w:t>（世界、中国与江苏，</w:t>
      </w:r>
      <w:r w:rsidR="00EA53A8">
        <w:rPr>
          <w:rFonts w:hint="eastAsia"/>
        </w:rPr>
        <w:t>2000</w:t>
      </w:r>
      <w:r w:rsidR="00EA53A8">
        <w:rPr>
          <w:rFonts w:hint="eastAsia"/>
        </w:rPr>
        <w:t>年以来）</w:t>
      </w:r>
    </w:p>
    <w:p w:rsidR="005126CF" w:rsidRDefault="005126CF" w:rsidP="005126CF">
      <w:pPr>
        <w:pStyle w:val="a3"/>
        <w:numPr>
          <w:ilvl w:val="0"/>
          <w:numId w:val="1"/>
        </w:numPr>
        <w:ind w:firstLineChars="0"/>
      </w:pPr>
      <w:r>
        <w:rPr>
          <w:rFonts w:hint="eastAsia"/>
        </w:rPr>
        <w:t>医患关系伦理事件信息库</w:t>
      </w:r>
      <w:r w:rsidR="0038550C">
        <w:rPr>
          <w:rFonts w:hint="eastAsia"/>
        </w:rPr>
        <w:t>（世界、中国与江苏，</w:t>
      </w:r>
      <w:r w:rsidR="00EA53A8">
        <w:rPr>
          <w:rFonts w:hint="eastAsia"/>
        </w:rPr>
        <w:t>2000</w:t>
      </w:r>
      <w:r w:rsidR="00EA53A8">
        <w:rPr>
          <w:rFonts w:hint="eastAsia"/>
        </w:rPr>
        <w:t>年以来）</w:t>
      </w:r>
    </w:p>
    <w:p w:rsidR="005126CF" w:rsidRDefault="009D3570" w:rsidP="005126CF">
      <w:pPr>
        <w:pStyle w:val="a3"/>
        <w:numPr>
          <w:ilvl w:val="0"/>
          <w:numId w:val="1"/>
        </w:numPr>
        <w:ind w:firstLineChars="0"/>
      </w:pPr>
      <w:r>
        <w:rPr>
          <w:rFonts w:hint="eastAsia"/>
        </w:rPr>
        <w:t>重大</w:t>
      </w:r>
      <w:r w:rsidR="005126CF">
        <w:rPr>
          <w:rFonts w:hint="eastAsia"/>
        </w:rPr>
        <w:t>恶性社会</w:t>
      </w:r>
      <w:r>
        <w:rPr>
          <w:rFonts w:hint="eastAsia"/>
        </w:rPr>
        <w:t>伦理</w:t>
      </w:r>
      <w:r w:rsidR="005126CF">
        <w:rPr>
          <w:rFonts w:hint="eastAsia"/>
        </w:rPr>
        <w:t>事件信息库</w:t>
      </w:r>
      <w:r w:rsidR="0038550C">
        <w:rPr>
          <w:rFonts w:hint="eastAsia"/>
        </w:rPr>
        <w:t>（世界、中国与江苏，</w:t>
      </w:r>
      <w:r w:rsidR="00EA53A8">
        <w:rPr>
          <w:rFonts w:hint="eastAsia"/>
        </w:rPr>
        <w:t>2000</w:t>
      </w:r>
      <w:r w:rsidR="00EA53A8">
        <w:rPr>
          <w:rFonts w:hint="eastAsia"/>
        </w:rPr>
        <w:t>年以来）</w:t>
      </w:r>
    </w:p>
    <w:p w:rsidR="005126CF" w:rsidRDefault="005126CF" w:rsidP="005126CF">
      <w:pPr>
        <w:pStyle w:val="a3"/>
        <w:numPr>
          <w:ilvl w:val="0"/>
          <w:numId w:val="1"/>
        </w:numPr>
        <w:ind w:firstLineChars="0"/>
      </w:pPr>
      <w:r>
        <w:rPr>
          <w:rFonts w:hint="eastAsia"/>
        </w:rPr>
        <w:t>青少年、大学生伦理事件信息库</w:t>
      </w:r>
      <w:r w:rsidR="0038550C">
        <w:rPr>
          <w:rFonts w:hint="eastAsia"/>
        </w:rPr>
        <w:t>（世界、中国与江苏，</w:t>
      </w:r>
      <w:r w:rsidR="00EA53A8">
        <w:rPr>
          <w:rFonts w:hint="eastAsia"/>
        </w:rPr>
        <w:t>2000</w:t>
      </w:r>
      <w:r w:rsidR="00EA53A8">
        <w:rPr>
          <w:rFonts w:hint="eastAsia"/>
        </w:rPr>
        <w:t>年以来）</w:t>
      </w:r>
    </w:p>
    <w:p w:rsidR="009D3570" w:rsidRDefault="00CE1375" w:rsidP="00CE1375">
      <w:r>
        <w:rPr>
          <w:rFonts w:hint="eastAsia"/>
        </w:rPr>
        <w:t>10</w:t>
      </w:r>
      <w:r>
        <w:rPr>
          <w:rFonts w:hint="eastAsia"/>
        </w:rPr>
        <w:t>、</w:t>
      </w:r>
      <w:r w:rsidR="009D3570">
        <w:rPr>
          <w:rFonts w:hint="eastAsia"/>
        </w:rPr>
        <w:t>教师伦理事件、教育伦理事件信息库</w:t>
      </w:r>
      <w:r w:rsidR="0038550C">
        <w:rPr>
          <w:rFonts w:hint="eastAsia"/>
        </w:rPr>
        <w:t>（世界、中国与江苏，</w:t>
      </w:r>
      <w:r w:rsidR="00EA53A8">
        <w:rPr>
          <w:rFonts w:hint="eastAsia"/>
        </w:rPr>
        <w:t>2000</w:t>
      </w:r>
      <w:r w:rsidR="00EA53A8">
        <w:rPr>
          <w:rFonts w:hint="eastAsia"/>
        </w:rPr>
        <w:t>年以来）</w:t>
      </w:r>
    </w:p>
    <w:p w:rsidR="009D3570" w:rsidRDefault="0038550C" w:rsidP="00CE1375">
      <w:r>
        <w:rPr>
          <w:rFonts w:hint="eastAsia"/>
        </w:rPr>
        <w:t>11</w:t>
      </w:r>
      <w:r w:rsidR="00CE1375">
        <w:rPr>
          <w:rFonts w:hint="eastAsia"/>
        </w:rPr>
        <w:t>、</w:t>
      </w:r>
      <w:r>
        <w:rPr>
          <w:rFonts w:hint="eastAsia"/>
        </w:rPr>
        <w:t>官员道德</w:t>
      </w:r>
      <w:r w:rsidR="009D3570">
        <w:rPr>
          <w:rFonts w:hint="eastAsia"/>
        </w:rPr>
        <w:t>信息库</w:t>
      </w:r>
      <w:r>
        <w:rPr>
          <w:rFonts w:hint="eastAsia"/>
        </w:rPr>
        <w:t>（世界、中国与江苏，</w:t>
      </w:r>
      <w:r w:rsidR="00EA53A8">
        <w:rPr>
          <w:rFonts w:hint="eastAsia"/>
        </w:rPr>
        <w:t>2000</w:t>
      </w:r>
      <w:r w:rsidR="00EA53A8">
        <w:rPr>
          <w:rFonts w:hint="eastAsia"/>
        </w:rPr>
        <w:t>年以来）</w:t>
      </w:r>
    </w:p>
    <w:p w:rsidR="009D3570" w:rsidRDefault="0038550C" w:rsidP="00CE1375">
      <w:r>
        <w:rPr>
          <w:rFonts w:hint="eastAsia"/>
        </w:rPr>
        <w:t>12</w:t>
      </w:r>
      <w:r w:rsidR="00CE1375">
        <w:rPr>
          <w:rFonts w:hint="eastAsia"/>
        </w:rPr>
        <w:t>、</w:t>
      </w:r>
      <w:r>
        <w:rPr>
          <w:rFonts w:hint="eastAsia"/>
        </w:rPr>
        <w:t>企业伦理</w:t>
      </w:r>
      <w:r w:rsidR="009D3570">
        <w:rPr>
          <w:rFonts w:hint="eastAsia"/>
        </w:rPr>
        <w:t>信息库</w:t>
      </w:r>
      <w:r>
        <w:rPr>
          <w:rFonts w:hint="eastAsia"/>
        </w:rPr>
        <w:t>（世界、中国与江苏，</w:t>
      </w:r>
      <w:r w:rsidR="00EA53A8">
        <w:rPr>
          <w:rFonts w:hint="eastAsia"/>
        </w:rPr>
        <w:t>2000</w:t>
      </w:r>
      <w:r w:rsidR="00EA53A8">
        <w:rPr>
          <w:rFonts w:hint="eastAsia"/>
        </w:rPr>
        <w:t>年以来）</w:t>
      </w:r>
    </w:p>
    <w:p w:rsidR="009D3570" w:rsidRDefault="00CE1375" w:rsidP="00CE1375">
      <w:r>
        <w:rPr>
          <w:rFonts w:hint="eastAsia"/>
        </w:rPr>
        <w:t>1</w:t>
      </w:r>
      <w:bookmarkStart w:id="0" w:name="_GoBack"/>
      <w:bookmarkEnd w:id="0"/>
      <w:r w:rsidR="00374EF0">
        <w:rPr>
          <w:rFonts w:hint="eastAsia"/>
        </w:rPr>
        <w:t>3</w:t>
      </w:r>
      <w:r>
        <w:rPr>
          <w:rFonts w:hint="eastAsia"/>
        </w:rPr>
        <w:t>、</w:t>
      </w:r>
      <w:r w:rsidR="009D3570">
        <w:rPr>
          <w:rFonts w:hint="eastAsia"/>
        </w:rPr>
        <w:t>演艺界伦理事件信息库</w:t>
      </w:r>
      <w:r w:rsidR="0038550C">
        <w:rPr>
          <w:rFonts w:hint="eastAsia"/>
        </w:rPr>
        <w:t>（世界、中国与江苏，</w:t>
      </w:r>
      <w:r w:rsidR="00EA53A8">
        <w:rPr>
          <w:rFonts w:hint="eastAsia"/>
        </w:rPr>
        <w:t>2000</w:t>
      </w:r>
      <w:r w:rsidR="00EA53A8">
        <w:rPr>
          <w:rFonts w:hint="eastAsia"/>
        </w:rPr>
        <w:t>年以来）</w:t>
      </w:r>
    </w:p>
    <w:p w:rsidR="009D3570" w:rsidRDefault="00374EF0" w:rsidP="00CE1375">
      <w:r>
        <w:rPr>
          <w:rFonts w:hint="eastAsia"/>
        </w:rPr>
        <w:t>14</w:t>
      </w:r>
      <w:r w:rsidR="00CE1375">
        <w:rPr>
          <w:rFonts w:hint="eastAsia"/>
        </w:rPr>
        <w:t>、</w:t>
      </w:r>
      <w:r w:rsidR="009D3570">
        <w:rPr>
          <w:rFonts w:hint="eastAsia"/>
        </w:rPr>
        <w:t>弱势群体伦理事件信息库</w:t>
      </w:r>
      <w:r w:rsidR="0038550C">
        <w:rPr>
          <w:rFonts w:hint="eastAsia"/>
        </w:rPr>
        <w:t>（世界、中国与江苏，</w:t>
      </w:r>
      <w:r w:rsidR="00EA53A8">
        <w:rPr>
          <w:rFonts w:hint="eastAsia"/>
        </w:rPr>
        <w:t>2000</w:t>
      </w:r>
      <w:r w:rsidR="00EA53A8">
        <w:rPr>
          <w:rFonts w:hint="eastAsia"/>
        </w:rPr>
        <w:t>年以来）</w:t>
      </w:r>
    </w:p>
    <w:p w:rsidR="009D3570" w:rsidRDefault="00374EF0" w:rsidP="00CE1375">
      <w:r>
        <w:rPr>
          <w:rFonts w:hint="eastAsia"/>
        </w:rPr>
        <w:t>15</w:t>
      </w:r>
      <w:r w:rsidR="00CE1375">
        <w:rPr>
          <w:rFonts w:hint="eastAsia"/>
        </w:rPr>
        <w:t>、</w:t>
      </w:r>
      <w:r w:rsidR="009D3570">
        <w:rPr>
          <w:rFonts w:hint="eastAsia"/>
        </w:rPr>
        <w:t>公共伦理事件信息库</w:t>
      </w:r>
      <w:r w:rsidR="0038550C">
        <w:rPr>
          <w:rFonts w:hint="eastAsia"/>
        </w:rPr>
        <w:t>（世界、中国与江苏，</w:t>
      </w:r>
      <w:r w:rsidR="00EA53A8">
        <w:rPr>
          <w:rFonts w:hint="eastAsia"/>
        </w:rPr>
        <w:t>2000</w:t>
      </w:r>
      <w:r w:rsidR="00EA53A8">
        <w:rPr>
          <w:rFonts w:hint="eastAsia"/>
        </w:rPr>
        <w:t>年以来）</w:t>
      </w:r>
    </w:p>
    <w:p w:rsidR="00EA53A8" w:rsidRDefault="00374EF0" w:rsidP="00CE1375">
      <w:r>
        <w:rPr>
          <w:rFonts w:hint="eastAsia"/>
        </w:rPr>
        <w:t>16</w:t>
      </w:r>
      <w:r w:rsidR="00CE1375">
        <w:rPr>
          <w:rFonts w:hint="eastAsia"/>
        </w:rPr>
        <w:t>、</w:t>
      </w:r>
      <w:r w:rsidR="009D3570">
        <w:rPr>
          <w:rFonts w:hint="eastAsia"/>
        </w:rPr>
        <w:t>美德事件信息库</w:t>
      </w:r>
      <w:r w:rsidR="0038550C">
        <w:rPr>
          <w:rFonts w:hint="eastAsia"/>
        </w:rPr>
        <w:t>（世界、中国与江苏，</w:t>
      </w:r>
      <w:r w:rsidR="00EA53A8">
        <w:rPr>
          <w:rFonts w:hint="eastAsia"/>
        </w:rPr>
        <w:t>2000</w:t>
      </w:r>
      <w:r w:rsidR="00EA53A8">
        <w:rPr>
          <w:rFonts w:hint="eastAsia"/>
        </w:rPr>
        <w:t>年以来）</w:t>
      </w:r>
    </w:p>
    <w:p w:rsidR="00EA53A8" w:rsidRDefault="00374EF0" w:rsidP="00CE1375">
      <w:r>
        <w:rPr>
          <w:rFonts w:hint="eastAsia"/>
        </w:rPr>
        <w:t>17</w:t>
      </w:r>
      <w:r w:rsidR="00CE1375">
        <w:rPr>
          <w:rFonts w:hint="eastAsia"/>
        </w:rPr>
        <w:t>、</w:t>
      </w:r>
      <w:r w:rsidR="0038550C">
        <w:rPr>
          <w:rFonts w:hint="eastAsia"/>
        </w:rPr>
        <w:t>企业伦理状况深度访谈信息库（世界、中国与江苏，</w:t>
      </w:r>
      <w:r w:rsidR="00EA53A8">
        <w:rPr>
          <w:rFonts w:hint="eastAsia"/>
        </w:rPr>
        <w:t>2000</w:t>
      </w:r>
      <w:r w:rsidR="00EA53A8">
        <w:rPr>
          <w:rFonts w:hint="eastAsia"/>
        </w:rPr>
        <w:t>年以来）</w:t>
      </w:r>
    </w:p>
    <w:p w:rsidR="009D3570" w:rsidRDefault="00374EF0" w:rsidP="00CE1375">
      <w:r>
        <w:rPr>
          <w:rFonts w:hint="eastAsia"/>
        </w:rPr>
        <w:t>18</w:t>
      </w:r>
      <w:r w:rsidR="00CE1375">
        <w:rPr>
          <w:rFonts w:hint="eastAsia"/>
        </w:rPr>
        <w:t>、</w:t>
      </w:r>
      <w:r w:rsidR="00EA53A8">
        <w:rPr>
          <w:rFonts w:hint="eastAsia"/>
        </w:rPr>
        <w:t>其他信息库</w:t>
      </w:r>
    </w:p>
    <w:p w:rsidR="009D3570" w:rsidRDefault="009D3570" w:rsidP="009D3570"/>
    <w:p w:rsidR="009D3570" w:rsidRPr="00CE1375" w:rsidRDefault="00CE1375" w:rsidP="00CE1375">
      <w:pPr>
        <w:rPr>
          <w:rFonts w:ascii="黑体" w:eastAsia="黑体" w:hAnsi="黑体"/>
          <w:sz w:val="28"/>
          <w:szCs w:val="28"/>
        </w:rPr>
      </w:pPr>
      <w:r w:rsidRPr="00CE1375">
        <w:rPr>
          <w:rFonts w:ascii="黑体" w:eastAsia="黑体" w:hAnsi="黑体" w:hint="eastAsia"/>
          <w:sz w:val="28"/>
          <w:szCs w:val="28"/>
        </w:rPr>
        <w:t>三、</w:t>
      </w:r>
      <w:r w:rsidR="009D3570" w:rsidRPr="00CE1375">
        <w:rPr>
          <w:rFonts w:ascii="黑体" w:eastAsia="黑体" w:hAnsi="黑体" w:hint="eastAsia"/>
          <w:sz w:val="28"/>
          <w:szCs w:val="28"/>
        </w:rPr>
        <w:t>社会伦理表情图库</w:t>
      </w:r>
    </w:p>
    <w:p w:rsidR="00374EF0" w:rsidRDefault="00374EF0" w:rsidP="00374EF0">
      <w:pPr>
        <w:pStyle w:val="a3"/>
        <w:ind w:left="360" w:firstLineChars="0" w:firstLine="0"/>
        <w:rPr>
          <w:rFonts w:hint="eastAsia"/>
        </w:rPr>
      </w:pPr>
      <w:r>
        <w:rPr>
          <w:rFonts w:hint="eastAsia"/>
        </w:rPr>
        <w:t>（说明：通过摄影和图片呈现，每张图片附加简要说明和解释，有比较为最佳）</w:t>
      </w:r>
    </w:p>
    <w:p w:rsidR="009D3570" w:rsidRDefault="009D3570" w:rsidP="009D3570">
      <w:pPr>
        <w:pStyle w:val="a3"/>
        <w:numPr>
          <w:ilvl w:val="0"/>
          <w:numId w:val="3"/>
        </w:numPr>
        <w:ind w:firstLineChars="0"/>
      </w:pPr>
      <w:r>
        <w:rPr>
          <w:rFonts w:hint="eastAsia"/>
        </w:rPr>
        <w:lastRenderedPageBreak/>
        <w:t>代际伦理表情</w:t>
      </w:r>
      <w:r w:rsidR="004C31DA">
        <w:rPr>
          <w:rFonts w:hint="eastAsia"/>
        </w:rPr>
        <w:t>比较</w:t>
      </w:r>
      <w:r>
        <w:rPr>
          <w:rFonts w:hint="eastAsia"/>
        </w:rPr>
        <w:t>图库</w:t>
      </w:r>
    </w:p>
    <w:p w:rsidR="009D3570" w:rsidRDefault="009D3570" w:rsidP="009D3570">
      <w:pPr>
        <w:pStyle w:val="a3"/>
        <w:numPr>
          <w:ilvl w:val="0"/>
          <w:numId w:val="3"/>
        </w:numPr>
        <w:ind w:firstLineChars="0"/>
      </w:pPr>
      <w:r>
        <w:rPr>
          <w:rFonts w:hint="eastAsia"/>
        </w:rPr>
        <w:t>伦理信任表情、诚信表情图库</w:t>
      </w:r>
    </w:p>
    <w:p w:rsidR="009D3570" w:rsidRDefault="00F02549" w:rsidP="009D3570">
      <w:pPr>
        <w:pStyle w:val="a3"/>
        <w:numPr>
          <w:ilvl w:val="0"/>
          <w:numId w:val="3"/>
        </w:numPr>
        <w:ind w:firstLineChars="0"/>
      </w:pPr>
      <w:r>
        <w:rPr>
          <w:rFonts w:hint="eastAsia"/>
        </w:rPr>
        <w:t>社会“伦理温度”表情图库</w:t>
      </w:r>
    </w:p>
    <w:p w:rsidR="00F02549" w:rsidRDefault="00F02549" w:rsidP="009D3570">
      <w:pPr>
        <w:pStyle w:val="a3"/>
        <w:numPr>
          <w:ilvl w:val="0"/>
          <w:numId w:val="3"/>
        </w:numPr>
        <w:ind w:firstLineChars="0"/>
      </w:pPr>
      <w:r>
        <w:rPr>
          <w:rFonts w:hint="eastAsia"/>
        </w:rPr>
        <w:t>职业伦理表情图库</w:t>
      </w:r>
    </w:p>
    <w:p w:rsidR="00F02549" w:rsidRDefault="00F02549" w:rsidP="009D3570">
      <w:pPr>
        <w:pStyle w:val="a3"/>
        <w:numPr>
          <w:ilvl w:val="0"/>
          <w:numId w:val="3"/>
        </w:numPr>
        <w:ind w:firstLineChars="0"/>
        <w:rPr>
          <w:rFonts w:hint="eastAsia"/>
        </w:rPr>
      </w:pPr>
      <w:r>
        <w:rPr>
          <w:rFonts w:hint="eastAsia"/>
        </w:rPr>
        <w:t>老龄化社会的伦理表情图库</w:t>
      </w:r>
    </w:p>
    <w:p w:rsidR="00A83006" w:rsidRDefault="00A83006" w:rsidP="00A83006">
      <w:pPr>
        <w:pStyle w:val="a3"/>
        <w:ind w:left="360" w:firstLineChars="0" w:firstLine="0"/>
        <w:rPr>
          <w:rFonts w:hint="eastAsia"/>
        </w:rPr>
      </w:pPr>
    </w:p>
    <w:p w:rsidR="00A83006" w:rsidRDefault="00A83006" w:rsidP="00A83006">
      <w:pPr>
        <w:pStyle w:val="a3"/>
        <w:ind w:left="360" w:firstLineChars="0" w:firstLine="0"/>
      </w:pPr>
    </w:p>
    <w:p w:rsidR="005126CF" w:rsidRDefault="005126CF" w:rsidP="005126CF">
      <w:pPr>
        <w:pStyle w:val="a3"/>
        <w:ind w:left="360" w:firstLineChars="0" w:firstLine="0"/>
      </w:pPr>
    </w:p>
    <w:p w:rsidR="00F02549" w:rsidRPr="00CE1375" w:rsidRDefault="00F02549" w:rsidP="00CE1375">
      <w:pPr>
        <w:jc w:val="center"/>
        <w:rPr>
          <w:rFonts w:ascii="黑体" w:eastAsia="黑体" w:hAnsi="黑体"/>
          <w:sz w:val="32"/>
          <w:szCs w:val="32"/>
        </w:rPr>
      </w:pPr>
      <w:r w:rsidRPr="00CE1375">
        <w:rPr>
          <w:rFonts w:ascii="黑体" w:eastAsia="黑体" w:hAnsi="黑体" w:hint="eastAsia"/>
          <w:sz w:val="32"/>
          <w:szCs w:val="32"/>
        </w:rPr>
        <w:t>第二部分  研究报告</w:t>
      </w:r>
    </w:p>
    <w:p w:rsidR="00CE1375" w:rsidRDefault="00CE1375" w:rsidP="00F02549"/>
    <w:p w:rsidR="00F02549" w:rsidRPr="002A0A9E" w:rsidRDefault="00F02549" w:rsidP="002A0A9E">
      <w:pPr>
        <w:pStyle w:val="a3"/>
        <w:numPr>
          <w:ilvl w:val="0"/>
          <w:numId w:val="14"/>
        </w:numPr>
        <w:ind w:firstLineChars="0"/>
        <w:rPr>
          <w:rFonts w:ascii="黑体" w:eastAsia="黑体" w:hAnsi="黑体" w:hint="eastAsia"/>
          <w:sz w:val="28"/>
          <w:szCs w:val="28"/>
        </w:rPr>
      </w:pPr>
      <w:r w:rsidRPr="002A0A9E">
        <w:rPr>
          <w:rFonts w:ascii="黑体" w:eastAsia="黑体" w:hAnsi="黑体" w:hint="eastAsia"/>
          <w:sz w:val="28"/>
          <w:szCs w:val="28"/>
        </w:rPr>
        <w:t>总报告</w:t>
      </w:r>
    </w:p>
    <w:p w:rsidR="002A0A9E" w:rsidRDefault="002A0A9E" w:rsidP="002A0A9E">
      <w:pPr>
        <w:rPr>
          <w:rFonts w:asciiTheme="minorEastAsia" w:hAnsiTheme="minorEastAsia" w:hint="eastAsia"/>
          <w:szCs w:val="21"/>
          <w:u w:val="single"/>
        </w:rPr>
      </w:pPr>
      <w:r>
        <w:rPr>
          <w:rFonts w:asciiTheme="minorEastAsia" w:hAnsiTheme="minorEastAsia" w:hint="eastAsia"/>
          <w:szCs w:val="21"/>
        </w:rPr>
        <w:t xml:space="preserve">   </w:t>
      </w:r>
      <w:r w:rsidRPr="002A0A9E">
        <w:rPr>
          <w:rFonts w:asciiTheme="minorEastAsia" w:hAnsiTheme="minorEastAsia" w:hint="eastAsia"/>
          <w:szCs w:val="21"/>
          <w:u w:val="single"/>
        </w:rPr>
        <w:t>（注：“伦理道德发展”包括伦理关系、道德生活、伦理道德素质、伦理道德发展的影响因子等四大结构；“诸社会群体”包括八大群体或其中主要结构）</w:t>
      </w:r>
    </w:p>
    <w:p w:rsidR="002A0A9E" w:rsidRPr="002A0A9E" w:rsidRDefault="002A0A9E" w:rsidP="002A0A9E">
      <w:pPr>
        <w:rPr>
          <w:rFonts w:asciiTheme="minorEastAsia" w:hAnsiTheme="minorEastAsia"/>
          <w:szCs w:val="21"/>
          <w:u w:val="single"/>
        </w:rPr>
      </w:pPr>
    </w:p>
    <w:p w:rsidR="00D15F65" w:rsidRDefault="00D15F65" w:rsidP="00F02549">
      <w:pPr>
        <w:pStyle w:val="a3"/>
        <w:numPr>
          <w:ilvl w:val="0"/>
          <w:numId w:val="4"/>
        </w:numPr>
        <w:ind w:firstLineChars="0"/>
      </w:pPr>
      <w:r>
        <w:rPr>
          <w:rFonts w:hint="eastAsia"/>
        </w:rPr>
        <w:t>江苏伦理道德发展状况（</w:t>
      </w:r>
      <w:r>
        <w:rPr>
          <w:rFonts w:hint="eastAsia"/>
        </w:rPr>
        <w:t>2016</w:t>
      </w:r>
      <w:r>
        <w:rPr>
          <w:rFonts w:hint="eastAsia"/>
        </w:rPr>
        <w:t>）</w:t>
      </w:r>
    </w:p>
    <w:p w:rsidR="00D15F65" w:rsidRDefault="00D15F65" w:rsidP="00F02549">
      <w:pPr>
        <w:pStyle w:val="a3"/>
        <w:numPr>
          <w:ilvl w:val="0"/>
          <w:numId w:val="4"/>
        </w:numPr>
        <w:ind w:firstLineChars="0"/>
      </w:pPr>
      <w:r>
        <w:rPr>
          <w:rFonts w:hint="eastAsia"/>
        </w:rPr>
        <w:t>江苏伦理道德发展的十年轨迹（</w:t>
      </w:r>
      <w:r>
        <w:rPr>
          <w:rFonts w:hint="eastAsia"/>
        </w:rPr>
        <w:t>2016</w:t>
      </w:r>
      <w:r>
        <w:rPr>
          <w:rFonts w:hint="eastAsia"/>
        </w:rPr>
        <w:t>—</w:t>
      </w:r>
      <w:r>
        <w:rPr>
          <w:rFonts w:hint="eastAsia"/>
        </w:rPr>
        <w:t>2013</w:t>
      </w:r>
      <w:r>
        <w:rPr>
          <w:rFonts w:hint="eastAsia"/>
        </w:rPr>
        <w:t>—</w:t>
      </w:r>
      <w:r w:rsidR="00667E4D">
        <w:rPr>
          <w:rFonts w:hint="eastAsia"/>
        </w:rPr>
        <w:t>2007</w:t>
      </w:r>
      <w:r>
        <w:rPr>
          <w:rFonts w:hint="eastAsia"/>
        </w:rPr>
        <w:t>）</w:t>
      </w:r>
    </w:p>
    <w:p w:rsidR="00D15F65" w:rsidRDefault="00D15F65" w:rsidP="00F02549">
      <w:pPr>
        <w:pStyle w:val="a3"/>
        <w:numPr>
          <w:ilvl w:val="0"/>
          <w:numId w:val="4"/>
        </w:numPr>
        <w:ind w:firstLineChars="0"/>
        <w:rPr>
          <w:rFonts w:hint="eastAsia"/>
        </w:rPr>
      </w:pPr>
      <w:r>
        <w:rPr>
          <w:rFonts w:hint="eastAsia"/>
        </w:rPr>
        <w:t>江苏伦理道德发展的“高程”（</w:t>
      </w:r>
      <w:r w:rsidR="00DF33BD">
        <w:rPr>
          <w:rFonts w:hint="eastAsia"/>
        </w:rPr>
        <w:t>江苏与全国</w:t>
      </w:r>
      <w:r w:rsidR="000B1295">
        <w:rPr>
          <w:rFonts w:hint="eastAsia"/>
        </w:rPr>
        <w:t>的共识与差异</w:t>
      </w:r>
      <w:r w:rsidR="002E6151">
        <w:rPr>
          <w:rFonts w:hint="eastAsia"/>
        </w:rPr>
        <w:t xml:space="preserve"> </w:t>
      </w:r>
      <w:r w:rsidR="00DF33BD">
        <w:rPr>
          <w:rFonts w:hint="eastAsia"/>
        </w:rPr>
        <w:t>，</w:t>
      </w:r>
      <w:r>
        <w:rPr>
          <w:rFonts w:hint="eastAsia"/>
        </w:rPr>
        <w:t>或江苏伦理道德的共性与个性）（</w:t>
      </w:r>
      <w:r>
        <w:rPr>
          <w:rFonts w:hint="eastAsia"/>
        </w:rPr>
        <w:t>2013</w:t>
      </w:r>
      <w:r>
        <w:rPr>
          <w:rFonts w:hint="eastAsia"/>
        </w:rPr>
        <w:t>中国与江苏）</w:t>
      </w:r>
    </w:p>
    <w:p w:rsidR="001E71EE" w:rsidRDefault="001E71EE" w:rsidP="001E71EE">
      <w:pPr>
        <w:pStyle w:val="a3"/>
        <w:numPr>
          <w:ilvl w:val="0"/>
          <w:numId w:val="4"/>
        </w:numPr>
        <w:ind w:firstLineChars="0"/>
        <w:rPr>
          <w:rFonts w:hint="eastAsia"/>
        </w:rPr>
      </w:pPr>
      <w:r>
        <w:rPr>
          <w:rFonts w:hint="eastAsia"/>
        </w:rPr>
        <w:t>江苏诸社会群体伦理道德发展的共识与差异</w:t>
      </w:r>
    </w:p>
    <w:p w:rsidR="001E71EE" w:rsidRDefault="001E71EE" w:rsidP="001E71EE">
      <w:pPr>
        <w:pStyle w:val="a3"/>
        <w:ind w:leftChars="171" w:left="359" w:firstLineChars="2000" w:firstLine="4200"/>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Pr>
          <w:rFonts w:hint="eastAsia"/>
        </w:rPr>
        <w:t>）</w:t>
      </w:r>
    </w:p>
    <w:p w:rsidR="00D15F65" w:rsidRDefault="00D15F65" w:rsidP="00F02549">
      <w:pPr>
        <w:pStyle w:val="a3"/>
        <w:numPr>
          <w:ilvl w:val="0"/>
          <w:numId w:val="4"/>
        </w:numPr>
        <w:ind w:firstLineChars="0"/>
      </w:pPr>
      <w:r>
        <w:rPr>
          <w:rFonts w:hint="eastAsia"/>
        </w:rPr>
        <w:t>中国伦理道德发展报告（</w:t>
      </w:r>
      <w:r>
        <w:rPr>
          <w:rFonts w:hint="eastAsia"/>
        </w:rPr>
        <w:t>2013</w:t>
      </w:r>
      <w:r>
        <w:rPr>
          <w:rFonts w:hint="eastAsia"/>
        </w:rPr>
        <w:t>）</w:t>
      </w:r>
    </w:p>
    <w:p w:rsidR="00D15F65" w:rsidRDefault="00667E4D" w:rsidP="00F02549">
      <w:pPr>
        <w:pStyle w:val="a3"/>
        <w:numPr>
          <w:ilvl w:val="0"/>
          <w:numId w:val="4"/>
        </w:numPr>
        <w:ind w:firstLineChars="0"/>
      </w:pPr>
      <w:r>
        <w:rPr>
          <w:rFonts w:hint="eastAsia"/>
        </w:rPr>
        <w:t>中国伦理道德发展的时序差异（</w:t>
      </w:r>
      <w:r>
        <w:rPr>
          <w:rFonts w:hint="eastAsia"/>
        </w:rPr>
        <w:t>2007</w:t>
      </w:r>
      <w:r>
        <w:rPr>
          <w:rFonts w:hint="eastAsia"/>
        </w:rPr>
        <w:t>—</w:t>
      </w:r>
      <w:r>
        <w:rPr>
          <w:rFonts w:hint="eastAsia"/>
        </w:rPr>
        <w:t>2013</w:t>
      </w:r>
      <w:r>
        <w:rPr>
          <w:rFonts w:hint="eastAsia"/>
        </w:rPr>
        <w:t>）</w:t>
      </w:r>
    </w:p>
    <w:p w:rsidR="002E6151" w:rsidRDefault="004C31DA" w:rsidP="002E6151">
      <w:pPr>
        <w:rPr>
          <w:rFonts w:hint="eastAsia"/>
        </w:rPr>
      </w:pPr>
      <w:r>
        <w:rPr>
          <w:rFonts w:hint="eastAsia"/>
        </w:rPr>
        <w:t>7</w:t>
      </w:r>
      <w:r w:rsidR="00F02549">
        <w:rPr>
          <w:rFonts w:hint="eastAsia"/>
        </w:rPr>
        <w:t>、</w:t>
      </w:r>
      <w:r w:rsidR="00667E4D">
        <w:rPr>
          <w:rFonts w:hint="eastAsia"/>
        </w:rPr>
        <w:t>中国伦理道德发展的共识与差异（或“一”与“多”，“变”与“不变”）</w:t>
      </w:r>
    </w:p>
    <w:p w:rsidR="00667E4D" w:rsidRDefault="00667E4D" w:rsidP="002E6151">
      <w:pPr>
        <w:ind w:firstLineChars="100" w:firstLine="210"/>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Pr>
          <w:rFonts w:hint="eastAsia"/>
        </w:rPr>
        <w:t>，江苏与全国五大数据库</w:t>
      </w:r>
      <w:r w:rsidR="002E6151">
        <w:rPr>
          <w:rFonts w:hint="eastAsia"/>
        </w:rPr>
        <w:t>，含群体、时序、地域三大比较分析</w:t>
      </w:r>
      <w:r>
        <w:rPr>
          <w:rFonts w:hint="eastAsia"/>
        </w:rPr>
        <w:t>）</w:t>
      </w:r>
    </w:p>
    <w:p w:rsidR="001E71EE" w:rsidRDefault="002E6151" w:rsidP="001E71EE">
      <w:pPr>
        <w:rPr>
          <w:rFonts w:hint="eastAsia"/>
        </w:rPr>
      </w:pPr>
      <w:r>
        <w:rPr>
          <w:rFonts w:hint="eastAsia"/>
        </w:rPr>
        <w:t>8</w:t>
      </w:r>
      <w:r>
        <w:rPr>
          <w:rFonts w:hint="eastAsia"/>
        </w:rPr>
        <w:t>、</w:t>
      </w:r>
      <w:r w:rsidR="001E71EE">
        <w:rPr>
          <w:rFonts w:hint="eastAsia"/>
        </w:rPr>
        <w:t>江苏诸社会群体伦理道德发展状况报告</w:t>
      </w:r>
    </w:p>
    <w:p w:rsidR="001E71EE" w:rsidRDefault="001E71EE" w:rsidP="001E71EE">
      <w:pPr>
        <w:ind w:firstLineChars="1250" w:firstLine="2625"/>
        <w:rPr>
          <w:rFonts w:hint="eastAsia"/>
        </w:rPr>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Pr>
          <w:rFonts w:hint="eastAsia"/>
        </w:rPr>
        <w:t>，含八大群体之八个课题）</w:t>
      </w:r>
    </w:p>
    <w:p w:rsidR="001E71EE" w:rsidRDefault="001E71EE" w:rsidP="001E71EE">
      <w:pPr>
        <w:rPr>
          <w:rFonts w:hint="eastAsia"/>
        </w:rPr>
      </w:pPr>
      <w:r>
        <w:rPr>
          <w:rFonts w:hint="eastAsia"/>
        </w:rPr>
        <w:t>9</w:t>
      </w:r>
      <w:r>
        <w:rPr>
          <w:rFonts w:hint="eastAsia"/>
        </w:rPr>
        <w:t>、中国诸社会群体（八大群体）伦理道德发展状况报告</w:t>
      </w:r>
    </w:p>
    <w:p w:rsidR="001E71EE" w:rsidRDefault="001E71EE" w:rsidP="001E71EE">
      <w:pPr>
        <w:ind w:firstLineChars="1250" w:firstLine="2625"/>
      </w:pPr>
      <w:r>
        <w:rPr>
          <w:rFonts w:hint="eastAsia"/>
        </w:rPr>
        <w:t>（</w:t>
      </w:r>
      <w:r>
        <w:rPr>
          <w:rFonts w:hint="eastAsia"/>
        </w:rPr>
        <w:t>2007</w:t>
      </w:r>
      <w:r>
        <w:rPr>
          <w:rFonts w:hint="eastAsia"/>
        </w:rPr>
        <w:t>、</w:t>
      </w:r>
      <w:r>
        <w:rPr>
          <w:rFonts w:hint="eastAsia"/>
        </w:rPr>
        <w:t>2013</w:t>
      </w:r>
      <w:r>
        <w:rPr>
          <w:rFonts w:hint="eastAsia"/>
        </w:rPr>
        <w:t>、</w:t>
      </w:r>
      <w:r>
        <w:rPr>
          <w:rFonts w:hint="eastAsia"/>
        </w:rPr>
        <w:t>2016</w:t>
      </w:r>
      <w:r>
        <w:rPr>
          <w:rFonts w:hint="eastAsia"/>
        </w:rPr>
        <w:t>，含八大群体之八个课题）</w:t>
      </w:r>
    </w:p>
    <w:p w:rsidR="00EA53A8" w:rsidRPr="001E71EE" w:rsidRDefault="00EA53A8" w:rsidP="00EA53A8"/>
    <w:p w:rsidR="004C31DA" w:rsidRDefault="004C31DA" w:rsidP="00EA53A8"/>
    <w:p w:rsidR="004C31DA" w:rsidRPr="00CE1375" w:rsidRDefault="004C31DA" w:rsidP="00EA53A8">
      <w:pPr>
        <w:rPr>
          <w:rFonts w:ascii="黑体" w:eastAsia="黑体" w:hAnsi="黑体"/>
          <w:sz w:val="28"/>
          <w:szCs w:val="28"/>
        </w:rPr>
      </w:pPr>
      <w:r w:rsidRPr="00CE1375">
        <w:rPr>
          <w:rFonts w:ascii="黑体" w:eastAsia="黑体" w:hAnsi="黑体" w:hint="eastAsia"/>
          <w:sz w:val="28"/>
          <w:szCs w:val="28"/>
        </w:rPr>
        <w:t>二、专题研究报告</w:t>
      </w:r>
      <w:r w:rsidR="009D2327" w:rsidRPr="00CE1375">
        <w:rPr>
          <w:rFonts w:ascii="黑体" w:eastAsia="黑体" w:hAnsi="黑体" w:hint="eastAsia"/>
          <w:sz w:val="28"/>
          <w:szCs w:val="28"/>
        </w:rPr>
        <w:t>（</w:t>
      </w:r>
      <w:r w:rsidR="002A0A9E">
        <w:rPr>
          <w:rFonts w:ascii="黑体" w:eastAsia="黑体" w:hAnsi="黑体" w:hint="eastAsia"/>
          <w:sz w:val="28"/>
          <w:szCs w:val="28"/>
        </w:rPr>
        <w:t>共识与差异</w:t>
      </w:r>
      <w:r w:rsidR="009D2327" w:rsidRPr="00CE1375">
        <w:rPr>
          <w:rFonts w:ascii="黑体" w:eastAsia="黑体" w:hAnsi="黑体" w:hint="eastAsia"/>
          <w:sz w:val="28"/>
          <w:szCs w:val="28"/>
        </w:rPr>
        <w:t>含群体、时序、地域</w:t>
      </w:r>
      <w:r w:rsidR="002A0A9E">
        <w:rPr>
          <w:rFonts w:ascii="黑体" w:eastAsia="黑体" w:hAnsi="黑体" w:hint="eastAsia"/>
          <w:sz w:val="28"/>
          <w:szCs w:val="28"/>
        </w:rPr>
        <w:t>三大结构</w:t>
      </w:r>
      <w:r w:rsidR="009D2327" w:rsidRPr="00CE1375">
        <w:rPr>
          <w:rFonts w:ascii="黑体" w:eastAsia="黑体" w:hAnsi="黑体" w:hint="eastAsia"/>
          <w:sz w:val="28"/>
          <w:szCs w:val="28"/>
        </w:rPr>
        <w:t>）</w:t>
      </w:r>
    </w:p>
    <w:p w:rsidR="009D2327" w:rsidRDefault="009D2327" w:rsidP="00EA53A8">
      <w:r>
        <w:rPr>
          <w:rFonts w:hint="eastAsia"/>
        </w:rPr>
        <w:t>1</w:t>
      </w:r>
      <w:r>
        <w:rPr>
          <w:rFonts w:hint="eastAsia"/>
        </w:rPr>
        <w:t>、中国社会大众伦理认同（新五伦，最重要</w:t>
      </w:r>
      <w:r w:rsidR="00F36480">
        <w:rPr>
          <w:rFonts w:hint="eastAsia"/>
        </w:rPr>
        <w:t>的</w:t>
      </w:r>
      <w:r>
        <w:rPr>
          <w:rFonts w:hint="eastAsia"/>
        </w:rPr>
        <w:t>伦理关系</w:t>
      </w:r>
      <w:r w:rsidR="00F36480">
        <w:rPr>
          <w:rFonts w:hint="eastAsia"/>
        </w:rPr>
        <w:t>及其</w:t>
      </w:r>
      <w:r>
        <w:rPr>
          <w:rFonts w:hint="eastAsia"/>
        </w:rPr>
        <w:t>结构）的共识与差异；</w:t>
      </w:r>
    </w:p>
    <w:p w:rsidR="009D2327" w:rsidRDefault="009D2327" w:rsidP="00EA53A8">
      <w:r>
        <w:rPr>
          <w:rFonts w:hint="eastAsia"/>
        </w:rPr>
        <w:t>2</w:t>
      </w:r>
      <w:r>
        <w:rPr>
          <w:rFonts w:hint="eastAsia"/>
        </w:rPr>
        <w:t>、中国社会大众</w:t>
      </w:r>
      <w:r w:rsidR="003F6ABE">
        <w:rPr>
          <w:rFonts w:hint="eastAsia"/>
        </w:rPr>
        <w:t>道德认知（新五常，最重要的道德素质</w:t>
      </w:r>
      <w:r>
        <w:rPr>
          <w:rFonts w:hint="eastAsia"/>
        </w:rPr>
        <w:t>缺陷）的共识与差异；</w:t>
      </w:r>
    </w:p>
    <w:p w:rsidR="00316065" w:rsidRDefault="009D2327" w:rsidP="00EA53A8">
      <w:r>
        <w:rPr>
          <w:rFonts w:hint="eastAsia"/>
        </w:rPr>
        <w:t>3</w:t>
      </w:r>
      <w:r>
        <w:rPr>
          <w:rFonts w:hint="eastAsia"/>
        </w:rPr>
        <w:t>、中国社会大众</w:t>
      </w:r>
      <w:r w:rsidR="00316065">
        <w:rPr>
          <w:rFonts w:hint="eastAsia"/>
        </w:rPr>
        <w:t>伦理道德发展的</w:t>
      </w:r>
      <w:r>
        <w:rPr>
          <w:rFonts w:hint="eastAsia"/>
        </w:rPr>
        <w:t>问题意识</w:t>
      </w:r>
    </w:p>
    <w:p w:rsidR="009D2327" w:rsidRDefault="009D2327" w:rsidP="00316065">
      <w:pPr>
        <w:ind w:firstLineChars="350" w:firstLine="735"/>
      </w:pPr>
      <w:r>
        <w:rPr>
          <w:rFonts w:hint="eastAsia"/>
        </w:rPr>
        <w:t>（</w:t>
      </w:r>
      <w:r w:rsidR="00316065">
        <w:rPr>
          <w:rFonts w:hint="eastAsia"/>
        </w:rPr>
        <w:t>最担忧的社会问题及其严重程度，公正优先还是德性优先）的共识与差异；</w:t>
      </w:r>
    </w:p>
    <w:p w:rsidR="00316065" w:rsidRDefault="00316065" w:rsidP="00316065">
      <w:r>
        <w:rPr>
          <w:rFonts w:hint="eastAsia"/>
        </w:rPr>
        <w:t>4</w:t>
      </w:r>
      <w:r>
        <w:rPr>
          <w:rFonts w:hint="eastAsia"/>
        </w:rPr>
        <w:t>、中国社会大众对分配不公的伦理接受度与承受力的共识与差异；</w:t>
      </w:r>
    </w:p>
    <w:p w:rsidR="008F69D6" w:rsidRDefault="008F69D6" w:rsidP="00316065">
      <w:r>
        <w:rPr>
          <w:rFonts w:hint="eastAsia"/>
        </w:rPr>
        <w:t>5</w:t>
      </w:r>
      <w:r>
        <w:rPr>
          <w:rFonts w:hint="eastAsia"/>
        </w:rPr>
        <w:t>、公务员群体对官员道德状况的认知及其与其他群体的共识与差异；</w:t>
      </w:r>
    </w:p>
    <w:p w:rsidR="00316065" w:rsidRDefault="00316065" w:rsidP="00EA53A8">
      <w:r>
        <w:rPr>
          <w:rFonts w:hint="eastAsia"/>
        </w:rPr>
        <w:t>5</w:t>
      </w:r>
      <w:r>
        <w:rPr>
          <w:rFonts w:hint="eastAsia"/>
        </w:rPr>
        <w:t>、</w:t>
      </w:r>
      <w:r w:rsidR="003F6ABE">
        <w:rPr>
          <w:rFonts w:hint="eastAsia"/>
        </w:rPr>
        <w:t>中国社会大众</w:t>
      </w:r>
      <w:r>
        <w:rPr>
          <w:rFonts w:hint="eastAsia"/>
        </w:rPr>
        <w:t>伦理道德</w:t>
      </w:r>
      <w:r w:rsidR="003F6ABE">
        <w:rPr>
          <w:rFonts w:hint="eastAsia"/>
        </w:rPr>
        <w:t>发展</w:t>
      </w:r>
      <w:r>
        <w:rPr>
          <w:rFonts w:hint="eastAsia"/>
        </w:rPr>
        <w:t>的受益场域的共识与差异；</w:t>
      </w:r>
    </w:p>
    <w:p w:rsidR="00976BCF" w:rsidRDefault="00316065" w:rsidP="00EA53A8">
      <w:r>
        <w:rPr>
          <w:rFonts w:hint="eastAsia"/>
        </w:rPr>
        <w:t>6</w:t>
      </w:r>
      <w:r>
        <w:rPr>
          <w:rFonts w:hint="eastAsia"/>
        </w:rPr>
        <w:t>、中国社会大众伦理态度（</w:t>
      </w:r>
      <w:r w:rsidR="00976BCF">
        <w:rPr>
          <w:rFonts w:hint="eastAsia"/>
        </w:rPr>
        <w:t>对诸社会群体伦理道德上的满意度与信任度，</w:t>
      </w:r>
    </w:p>
    <w:p w:rsidR="00316065" w:rsidRDefault="002A0A9E" w:rsidP="00976BCF">
      <w:pPr>
        <w:ind w:firstLineChars="700" w:firstLine="1470"/>
      </w:pPr>
      <w:r>
        <w:rPr>
          <w:rFonts w:hint="eastAsia"/>
        </w:rPr>
        <w:t>或</w:t>
      </w:r>
      <w:r w:rsidR="00316065">
        <w:rPr>
          <w:rFonts w:hint="eastAsia"/>
        </w:rPr>
        <w:t>伦理道德上最信任群体—最不信任群体）的共识与差异；</w:t>
      </w:r>
    </w:p>
    <w:p w:rsidR="00316065" w:rsidRDefault="00976BCF" w:rsidP="008F69D6">
      <w:pPr>
        <w:pStyle w:val="a3"/>
        <w:numPr>
          <w:ilvl w:val="0"/>
          <w:numId w:val="4"/>
        </w:numPr>
        <w:ind w:firstLineChars="0"/>
      </w:pPr>
      <w:r>
        <w:rPr>
          <w:rFonts w:hint="eastAsia"/>
        </w:rPr>
        <w:t>当前中国</w:t>
      </w:r>
      <w:r w:rsidR="008F69D6">
        <w:rPr>
          <w:rFonts w:hint="eastAsia"/>
        </w:rPr>
        <w:t>社会伦理</w:t>
      </w:r>
      <w:r w:rsidR="002A0A9E">
        <w:rPr>
          <w:rFonts w:hint="eastAsia"/>
        </w:rPr>
        <w:t>与道德状况</w:t>
      </w:r>
      <w:r w:rsidR="008F69D6">
        <w:rPr>
          <w:rFonts w:hint="eastAsia"/>
        </w:rPr>
        <w:t>的满意度的共识与差异；</w:t>
      </w:r>
    </w:p>
    <w:p w:rsidR="008F69D6" w:rsidRDefault="008F69D6" w:rsidP="008F69D6">
      <w:pPr>
        <w:pStyle w:val="a3"/>
        <w:numPr>
          <w:ilvl w:val="0"/>
          <w:numId w:val="4"/>
        </w:numPr>
        <w:ind w:firstLineChars="0"/>
      </w:pPr>
      <w:r>
        <w:rPr>
          <w:rFonts w:hint="eastAsia"/>
        </w:rPr>
        <w:lastRenderedPageBreak/>
        <w:t>诸社会群体家庭伦理认同的共识与差异；</w:t>
      </w:r>
    </w:p>
    <w:p w:rsidR="008F69D6" w:rsidRDefault="008F69D6" w:rsidP="008F69D6">
      <w:pPr>
        <w:pStyle w:val="a3"/>
        <w:numPr>
          <w:ilvl w:val="0"/>
          <w:numId w:val="4"/>
        </w:numPr>
        <w:ind w:firstLineChars="0"/>
      </w:pPr>
      <w:r>
        <w:rPr>
          <w:rFonts w:hint="eastAsia"/>
        </w:rPr>
        <w:t>诸社会群体职业伦理态度的共识与差异；</w:t>
      </w:r>
    </w:p>
    <w:p w:rsidR="005A1366" w:rsidRDefault="005A1366" w:rsidP="005A1366">
      <w:r>
        <w:rPr>
          <w:rFonts w:hint="eastAsia"/>
        </w:rPr>
        <w:t>10</w:t>
      </w:r>
      <w:r>
        <w:rPr>
          <w:rFonts w:hint="eastAsia"/>
        </w:rPr>
        <w:t>、</w:t>
      </w:r>
      <w:r w:rsidR="008F69D6">
        <w:rPr>
          <w:rFonts w:hint="eastAsia"/>
        </w:rPr>
        <w:t>中国社会大众的组织伦理意识</w:t>
      </w:r>
    </w:p>
    <w:p w:rsidR="008F69D6" w:rsidRDefault="003F6ABE" w:rsidP="005A1366">
      <w:pPr>
        <w:pStyle w:val="a3"/>
        <w:ind w:leftChars="171" w:left="359"/>
      </w:pPr>
      <w:r>
        <w:rPr>
          <w:rFonts w:hint="eastAsia"/>
        </w:rPr>
        <w:t>（对政府决策的伦理含量</w:t>
      </w:r>
      <w:r w:rsidR="005A1366">
        <w:rPr>
          <w:rFonts w:hint="eastAsia"/>
        </w:rPr>
        <w:t>的判断、个体的组织伦理意识）</w:t>
      </w:r>
      <w:r w:rsidR="008F69D6">
        <w:rPr>
          <w:rFonts w:hint="eastAsia"/>
        </w:rPr>
        <w:t>的共识与差异；</w:t>
      </w:r>
    </w:p>
    <w:p w:rsidR="003F6ABE" w:rsidRDefault="008F69D6" w:rsidP="008F69D6">
      <w:r>
        <w:rPr>
          <w:rFonts w:hint="eastAsia"/>
        </w:rPr>
        <w:t>11</w:t>
      </w:r>
      <w:r w:rsidR="003F6ABE">
        <w:rPr>
          <w:rFonts w:hint="eastAsia"/>
        </w:rPr>
        <w:t>、个体道德与社会伦理关系发展</w:t>
      </w:r>
      <w:r>
        <w:rPr>
          <w:rFonts w:hint="eastAsia"/>
        </w:rPr>
        <w:t>的影响因子</w:t>
      </w:r>
    </w:p>
    <w:p w:rsidR="008F69D6" w:rsidRDefault="003F6ABE" w:rsidP="003F6ABE">
      <w:pPr>
        <w:ind w:firstLineChars="450" w:firstLine="945"/>
      </w:pPr>
      <w:r>
        <w:rPr>
          <w:rFonts w:hint="eastAsia"/>
        </w:rPr>
        <w:t>（影响因子，负面问题的责任因素）</w:t>
      </w:r>
      <w:r w:rsidR="008F69D6">
        <w:rPr>
          <w:rFonts w:hint="eastAsia"/>
        </w:rPr>
        <w:t>的群体差异；</w:t>
      </w:r>
    </w:p>
    <w:p w:rsidR="008F69D6" w:rsidRDefault="008F69D6" w:rsidP="008F69D6">
      <w:r>
        <w:rPr>
          <w:rFonts w:hint="eastAsia"/>
        </w:rPr>
        <w:t>12</w:t>
      </w:r>
      <w:r>
        <w:rPr>
          <w:rFonts w:hint="eastAsia"/>
        </w:rPr>
        <w:t>、道德认知的代际差异与群体差异；</w:t>
      </w:r>
    </w:p>
    <w:p w:rsidR="003F6ABE" w:rsidRDefault="003F6ABE" w:rsidP="008F69D6">
      <w:r>
        <w:rPr>
          <w:rFonts w:hint="eastAsia"/>
        </w:rPr>
        <w:t>13</w:t>
      </w:r>
      <w:r>
        <w:rPr>
          <w:rFonts w:hint="eastAsia"/>
        </w:rPr>
        <w:t>、诸社会群体解决伦理冲突的行为选择的共识与差异；</w:t>
      </w:r>
    </w:p>
    <w:p w:rsidR="005A1366" w:rsidRDefault="005A1366" w:rsidP="008F69D6">
      <w:r>
        <w:rPr>
          <w:rFonts w:hint="eastAsia"/>
        </w:rPr>
        <w:t>14</w:t>
      </w:r>
      <w:r>
        <w:rPr>
          <w:rFonts w:hint="eastAsia"/>
        </w:rPr>
        <w:t>、个体道德判断与行为选择</w:t>
      </w:r>
      <w:r w:rsidR="002A0A9E">
        <w:rPr>
          <w:rFonts w:hint="eastAsia"/>
        </w:rPr>
        <w:t>依据</w:t>
      </w:r>
      <w:r>
        <w:rPr>
          <w:rFonts w:hint="eastAsia"/>
        </w:rPr>
        <w:t>的群体差异；</w:t>
      </w:r>
    </w:p>
    <w:p w:rsidR="00F36480" w:rsidRDefault="005A1366" w:rsidP="00F36480">
      <w:r>
        <w:rPr>
          <w:rFonts w:hint="eastAsia"/>
        </w:rPr>
        <w:t>15</w:t>
      </w:r>
      <w:r>
        <w:rPr>
          <w:rFonts w:hint="eastAsia"/>
        </w:rPr>
        <w:t>、对当今中国社会的伦理冲突</w:t>
      </w:r>
      <w:r w:rsidR="00F36480">
        <w:rPr>
          <w:rFonts w:hint="eastAsia"/>
        </w:rPr>
        <w:t>（人与自然、人与人、人与自身）</w:t>
      </w:r>
    </w:p>
    <w:p w:rsidR="005A1366" w:rsidRDefault="005A1366" w:rsidP="00F36480">
      <w:pPr>
        <w:ind w:firstLineChars="300" w:firstLine="630"/>
      </w:pPr>
      <w:r>
        <w:rPr>
          <w:rFonts w:hint="eastAsia"/>
        </w:rPr>
        <w:t>认知和人际关系的影响因子（造成人际关系紧张的因素）及其群体差异；</w:t>
      </w:r>
    </w:p>
    <w:p w:rsidR="005A1366" w:rsidRDefault="005A1366" w:rsidP="005A1366">
      <w:r>
        <w:rPr>
          <w:rFonts w:hint="eastAsia"/>
        </w:rPr>
        <w:t>16</w:t>
      </w:r>
      <w:r>
        <w:rPr>
          <w:rFonts w:hint="eastAsia"/>
        </w:rPr>
        <w:t>、社会大众对</w:t>
      </w:r>
      <w:r w:rsidR="002A0A9E">
        <w:rPr>
          <w:rFonts w:hint="eastAsia"/>
        </w:rPr>
        <w:t>政府</w:t>
      </w:r>
      <w:r>
        <w:rPr>
          <w:rFonts w:hint="eastAsia"/>
        </w:rPr>
        <w:t>伦理道德建设效果认同的共识与差异；</w:t>
      </w:r>
    </w:p>
    <w:p w:rsidR="00F36480" w:rsidRDefault="005A1366" w:rsidP="005A1366">
      <w:r>
        <w:rPr>
          <w:rFonts w:hint="eastAsia"/>
        </w:rPr>
        <w:t>17</w:t>
      </w:r>
      <w:r>
        <w:rPr>
          <w:rFonts w:hint="eastAsia"/>
        </w:rPr>
        <w:t>、社会大众对当前</w:t>
      </w:r>
      <w:r w:rsidR="00F36480">
        <w:rPr>
          <w:rFonts w:hint="eastAsia"/>
        </w:rPr>
        <w:t>中国伦理道德问题及其严重程度</w:t>
      </w:r>
    </w:p>
    <w:p w:rsidR="005A1366" w:rsidRDefault="00F36480" w:rsidP="00F36480">
      <w:pPr>
        <w:ind w:firstLineChars="650" w:firstLine="1365"/>
      </w:pPr>
      <w:r>
        <w:rPr>
          <w:rFonts w:hint="eastAsia"/>
        </w:rPr>
        <w:t>（各种伦理道德问题的严重程度）认知的共识与差异；</w:t>
      </w:r>
    </w:p>
    <w:p w:rsidR="00F36480" w:rsidRDefault="00F36480" w:rsidP="00F36480">
      <w:r>
        <w:rPr>
          <w:rFonts w:hint="eastAsia"/>
        </w:rPr>
        <w:t>18</w:t>
      </w:r>
      <w:r>
        <w:rPr>
          <w:rFonts w:hint="eastAsia"/>
        </w:rPr>
        <w:t>、诸社会群体对当前中国社会善恶因果律状况的判断及其坚守的共识与差异；</w:t>
      </w:r>
    </w:p>
    <w:p w:rsidR="00F36480" w:rsidRDefault="00F36480" w:rsidP="00F36480">
      <w:r>
        <w:rPr>
          <w:rFonts w:hint="eastAsia"/>
        </w:rPr>
        <w:t>19</w:t>
      </w:r>
      <w:r>
        <w:rPr>
          <w:rFonts w:hint="eastAsia"/>
        </w:rPr>
        <w:t>、网络信息对对行为影响的群体差异；</w:t>
      </w:r>
    </w:p>
    <w:p w:rsidR="00F36480" w:rsidRDefault="00F36480" w:rsidP="00F36480">
      <w:r>
        <w:rPr>
          <w:rFonts w:hint="eastAsia"/>
        </w:rPr>
        <w:t>20</w:t>
      </w:r>
      <w:r>
        <w:rPr>
          <w:rFonts w:hint="eastAsia"/>
        </w:rPr>
        <w:t>、思想行为的影响力群体的共识与差异；</w:t>
      </w:r>
    </w:p>
    <w:p w:rsidR="00F36480" w:rsidRDefault="00F36480" w:rsidP="00F36480">
      <w:r>
        <w:rPr>
          <w:rFonts w:hint="eastAsia"/>
        </w:rPr>
        <w:t>21</w:t>
      </w:r>
      <w:r>
        <w:rPr>
          <w:rFonts w:hint="eastAsia"/>
        </w:rPr>
        <w:t>、对国外思潮和媒体</w:t>
      </w:r>
      <w:r w:rsidR="002A0A9E">
        <w:rPr>
          <w:rFonts w:hint="eastAsia"/>
        </w:rPr>
        <w:t>宣传的</w:t>
      </w:r>
      <w:r>
        <w:rPr>
          <w:rFonts w:hint="eastAsia"/>
        </w:rPr>
        <w:t>认同度的共识和差异；</w:t>
      </w:r>
    </w:p>
    <w:p w:rsidR="00F36480" w:rsidRPr="00F36480" w:rsidRDefault="00F36480" w:rsidP="00F36480">
      <w:r>
        <w:rPr>
          <w:rFonts w:hint="eastAsia"/>
        </w:rPr>
        <w:t>22</w:t>
      </w:r>
      <w:r w:rsidR="002A0A9E">
        <w:rPr>
          <w:rFonts w:hint="eastAsia"/>
        </w:rPr>
        <w:t>、对当前中国社会伦理道德的重要元素认知的共识与差异。</w:t>
      </w:r>
    </w:p>
    <w:sectPr w:rsidR="00F36480" w:rsidRPr="00F36480" w:rsidSect="00247B7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DCB" w:rsidRDefault="00853DCB" w:rsidP="00303B64">
      <w:r>
        <w:separator/>
      </w:r>
    </w:p>
  </w:endnote>
  <w:endnote w:type="continuationSeparator" w:id="1">
    <w:p w:rsidR="00853DCB" w:rsidRDefault="00853DCB" w:rsidP="00303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924165"/>
      <w:docPartObj>
        <w:docPartGallery w:val="Page Numbers (Bottom of Page)"/>
        <w:docPartUnique/>
      </w:docPartObj>
    </w:sdtPr>
    <w:sdtContent>
      <w:p w:rsidR="00303B64" w:rsidRDefault="00247B77">
        <w:pPr>
          <w:pStyle w:val="a6"/>
          <w:jc w:val="center"/>
        </w:pPr>
        <w:r>
          <w:fldChar w:fldCharType="begin"/>
        </w:r>
        <w:r w:rsidR="00303B64">
          <w:instrText>PAGE   \* MERGEFORMAT</w:instrText>
        </w:r>
        <w:r>
          <w:fldChar w:fldCharType="separate"/>
        </w:r>
        <w:r w:rsidR="00A83006" w:rsidRPr="00A83006">
          <w:rPr>
            <w:noProof/>
            <w:lang w:val="zh-CN"/>
          </w:rPr>
          <w:t>1</w:t>
        </w:r>
        <w:r>
          <w:fldChar w:fldCharType="end"/>
        </w:r>
      </w:p>
    </w:sdtContent>
  </w:sdt>
  <w:p w:rsidR="00303B64" w:rsidRDefault="00303B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DCB" w:rsidRDefault="00853DCB" w:rsidP="00303B64">
      <w:r>
        <w:separator/>
      </w:r>
    </w:p>
  </w:footnote>
  <w:footnote w:type="continuationSeparator" w:id="1">
    <w:p w:rsidR="00853DCB" w:rsidRDefault="00853DCB" w:rsidP="00303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946"/>
    <w:multiLevelType w:val="hybridMultilevel"/>
    <w:tmpl w:val="D19606FC"/>
    <w:lvl w:ilvl="0" w:tplc="B2F26040">
      <w:start w:val="1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D849F9"/>
    <w:multiLevelType w:val="hybridMultilevel"/>
    <w:tmpl w:val="BEBE09A6"/>
    <w:lvl w:ilvl="0" w:tplc="2EA2421C">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0B484D"/>
    <w:multiLevelType w:val="hybridMultilevel"/>
    <w:tmpl w:val="F984D910"/>
    <w:lvl w:ilvl="0" w:tplc="B7F27340">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902628"/>
    <w:multiLevelType w:val="hybridMultilevel"/>
    <w:tmpl w:val="821A8334"/>
    <w:lvl w:ilvl="0" w:tplc="8346B984">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932E93"/>
    <w:multiLevelType w:val="hybridMultilevel"/>
    <w:tmpl w:val="A9DAB332"/>
    <w:lvl w:ilvl="0" w:tplc="1534F0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DA4F3D"/>
    <w:multiLevelType w:val="hybridMultilevel"/>
    <w:tmpl w:val="910C1B36"/>
    <w:lvl w:ilvl="0" w:tplc="73C4AD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DA3425"/>
    <w:multiLevelType w:val="hybridMultilevel"/>
    <w:tmpl w:val="B9F20A6C"/>
    <w:lvl w:ilvl="0" w:tplc="8EE8E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3304BA"/>
    <w:multiLevelType w:val="hybridMultilevel"/>
    <w:tmpl w:val="61F4299C"/>
    <w:lvl w:ilvl="0" w:tplc="ACBE90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E814D5C"/>
    <w:multiLevelType w:val="hybridMultilevel"/>
    <w:tmpl w:val="59269E3E"/>
    <w:lvl w:ilvl="0" w:tplc="EFCAAF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3E7CA8"/>
    <w:multiLevelType w:val="hybridMultilevel"/>
    <w:tmpl w:val="522E31A2"/>
    <w:lvl w:ilvl="0" w:tplc="F04A0C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2B77236"/>
    <w:multiLevelType w:val="hybridMultilevel"/>
    <w:tmpl w:val="B20C1C50"/>
    <w:lvl w:ilvl="0" w:tplc="4E58FBF6">
      <w:start w:val="1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CC3461"/>
    <w:multiLevelType w:val="hybridMultilevel"/>
    <w:tmpl w:val="D20215AE"/>
    <w:lvl w:ilvl="0" w:tplc="0F904314">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61769A"/>
    <w:multiLevelType w:val="hybridMultilevel"/>
    <w:tmpl w:val="35DA6B40"/>
    <w:lvl w:ilvl="0" w:tplc="631CC8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B93A8B"/>
    <w:multiLevelType w:val="hybridMultilevel"/>
    <w:tmpl w:val="AC34C1DE"/>
    <w:lvl w:ilvl="0" w:tplc="8A00AE3C">
      <w:start w:val="1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12"/>
  </w:num>
  <w:num w:numId="4">
    <w:abstractNumId w:val="8"/>
  </w:num>
  <w:num w:numId="5">
    <w:abstractNumId w:val="9"/>
  </w:num>
  <w:num w:numId="6">
    <w:abstractNumId w:val="7"/>
  </w:num>
  <w:num w:numId="7">
    <w:abstractNumId w:val="3"/>
  </w:num>
  <w:num w:numId="8">
    <w:abstractNumId w:val="11"/>
  </w:num>
  <w:num w:numId="9">
    <w:abstractNumId w:val="2"/>
  </w:num>
  <w:num w:numId="10">
    <w:abstractNumId w:val="1"/>
  </w:num>
  <w:num w:numId="11">
    <w:abstractNumId w:val="10"/>
  </w:num>
  <w:num w:numId="12">
    <w:abstractNumId w:val="13"/>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846"/>
    <w:rsid w:val="00003A60"/>
    <w:rsid w:val="00017CCD"/>
    <w:rsid w:val="000B1295"/>
    <w:rsid w:val="001C3757"/>
    <w:rsid w:val="001E71EE"/>
    <w:rsid w:val="00247B77"/>
    <w:rsid w:val="00256AC2"/>
    <w:rsid w:val="002A0A9E"/>
    <w:rsid w:val="002E6151"/>
    <w:rsid w:val="00303B64"/>
    <w:rsid w:val="00316065"/>
    <w:rsid w:val="00374EF0"/>
    <w:rsid w:val="00376FE1"/>
    <w:rsid w:val="00382048"/>
    <w:rsid w:val="0038550C"/>
    <w:rsid w:val="003F6ABE"/>
    <w:rsid w:val="0046355B"/>
    <w:rsid w:val="004C31DA"/>
    <w:rsid w:val="005126CF"/>
    <w:rsid w:val="005A1366"/>
    <w:rsid w:val="005A6E65"/>
    <w:rsid w:val="00621B2A"/>
    <w:rsid w:val="00667E4D"/>
    <w:rsid w:val="00712237"/>
    <w:rsid w:val="00727691"/>
    <w:rsid w:val="007C557C"/>
    <w:rsid w:val="007D7846"/>
    <w:rsid w:val="00853DCB"/>
    <w:rsid w:val="008E13EB"/>
    <w:rsid w:val="008F69D6"/>
    <w:rsid w:val="00976BCF"/>
    <w:rsid w:val="009D2327"/>
    <w:rsid w:val="009D3570"/>
    <w:rsid w:val="00A83006"/>
    <w:rsid w:val="00C566A1"/>
    <w:rsid w:val="00CE1375"/>
    <w:rsid w:val="00D15F65"/>
    <w:rsid w:val="00DF33BD"/>
    <w:rsid w:val="00EA3B53"/>
    <w:rsid w:val="00EA53A8"/>
    <w:rsid w:val="00EB0671"/>
    <w:rsid w:val="00F02549"/>
    <w:rsid w:val="00F36480"/>
    <w:rsid w:val="00F406FD"/>
    <w:rsid w:val="00FF5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237"/>
    <w:pPr>
      <w:ind w:firstLineChars="200" w:firstLine="420"/>
    </w:pPr>
  </w:style>
  <w:style w:type="paragraph" w:styleId="a4">
    <w:name w:val="Balloon Text"/>
    <w:basedOn w:val="a"/>
    <w:link w:val="Char"/>
    <w:uiPriority w:val="99"/>
    <w:semiHidden/>
    <w:unhideWhenUsed/>
    <w:rsid w:val="008F69D6"/>
    <w:rPr>
      <w:sz w:val="18"/>
      <w:szCs w:val="18"/>
    </w:rPr>
  </w:style>
  <w:style w:type="character" w:customStyle="1" w:styleId="Char">
    <w:name w:val="批注框文本 Char"/>
    <w:basedOn w:val="a0"/>
    <w:link w:val="a4"/>
    <w:uiPriority w:val="99"/>
    <w:semiHidden/>
    <w:rsid w:val="008F69D6"/>
    <w:rPr>
      <w:sz w:val="18"/>
      <w:szCs w:val="18"/>
    </w:rPr>
  </w:style>
  <w:style w:type="paragraph" w:styleId="a5">
    <w:name w:val="header"/>
    <w:basedOn w:val="a"/>
    <w:link w:val="Char0"/>
    <w:uiPriority w:val="99"/>
    <w:unhideWhenUsed/>
    <w:rsid w:val="00303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03B64"/>
    <w:rPr>
      <w:sz w:val="18"/>
      <w:szCs w:val="18"/>
    </w:rPr>
  </w:style>
  <w:style w:type="paragraph" w:styleId="a6">
    <w:name w:val="footer"/>
    <w:basedOn w:val="a"/>
    <w:link w:val="Char1"/>
    <w:uiPriority w:val="99"/>
    <w:unhideWhenUsed/>
    <w:rsid w:val="00303B64"/>
    <w:pPr>
      <w:tabs>
        <w:tab w:val="center" w:pos="4153"/>
        <w:tab w:val="right" w:pos="8306"/>
      </w:tabs>
      <w:snapToGrid w:val="0"/>
      <w:jc w:val="left"/>
    </w:pPr>
    <w:rPr>
      <w:sz w:val="18"/>
      <w:szCs w:val="18"/>
    </w:rPr>
  </w:style>
  <w:style w:type="character" w:customStyle="1" w:styleId="Char1">
    <w:name w:val="页脚 Char"/>
    <w:basedOn w:val="a0"/>
    <w:link w:val="a6"/>
    <w:uiPriority w:val="99"/>
    <w:rsid w:val="00303B64"/>
    <w:rPr>
      <w:sz w:val="18"/>
      <w:szCs w:val="18"/>
    </w:rPr>
  </w:style>
  <w:style w:type="character" w:styleId="a7">
    <w:name w:val="Hyperlink"/>
    <w:basedOn w:val="a0"/>
    <w:uiPriority w:val="99"/>
    <w:unhideWhenUsed/>
    <w:rsid w:val="00A83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237"/>
    <w:pPr>
      <w:ind w:firstLineChars="200" w:firstLine="420"/>
    </w:pPr>
  </w:style>
  <w:style w:type="paragraph" w:styleId="a4">
    <w:name w:val="Balloon Text"/>
    <w:basedOn w:val="a"/>
    <w:link w:val="Char"/>
    <w:uiPriority w:val="99"/>
    <w:semiHidden/>
    <w:unhideWhenUsed/>
    <w:rsid w:val="008F69D6"/>
    <w:rPr>
      <w:sz w:val="18"/>
      <w:szCs w:val="18"/>
    </w:rPr>
  </w:style>
  <w:style w:type="character" w:customStyle="1" w:styleId="Char">
    <w:name w:val="批注框文本 Char"/>
    <w:basedOn w:val="a0"/>
    <w:link w:val="a4"/>
    <w:uiPriority w:val="99"/>
    <w:semiHidden/>
    <w:rsid w:val="008F69D6"/>
    <w:rPr>
      <w:sz w:val="18"/>
      <w:szCs w:val="18"/>
    </w:rPr>
  </w:style>
  <w:style w:type="paragraph" w:styleId="a5">
    <w:name w:val="header"/>
    <w:basedOn w:val="a"/>
    <w:link w:val="Char0"/>
    <w:uiPriority w:val="99"/>
    <w:unhideWhenUsed/>
    <w:rsid w:val="00303B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03B64"/>
    <w:rPr>
      <w:sz w:val="18"/>
      <w:szCs w:val="18"/>
    </w:rPr>
  </w:style>
  <w:style w:type="paragraph" w:styleId="a6">
    <w:name w:val="footer"/>
    <w:basedOn w:val="a"/>
    <w:link w:val="Char1"/>
    <w:uiPriority w:val="99"/>
    <w:unhideWhenUsed/>
    <w:rsid w:val="00303B64"/>
    <w:pPr>
      <w:tabs>
        <w:tab w:val="center" w:pos="4153"/>
        <w:tab w:val="right" w:pos="8306"/>
      </w:tabs>
      <w:snapToGrid w:val="0"/>
      <w:jc w:val="left"/>
    </w:pPr>
    <w:rPr>
      <w:sz w:val="18"/>
      <w:szCs w:val="18"/>
    </w:rPr>
  </w:style>
  <w:style w:type="character" w:customStyle="1" w:styleId="Char1">
    <w:name w:val="页脚 Char"/>
    <w:basedOn w:val="a0"/>
    <w:link w:val="a6"/>
    <w:uiPriority w:val="99"/>
    <w:rsid w:val="00303B6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min3464@126.com" TargetMode="External"/><Relationship Id="rId3" Type="http://schemas.openxmlformats.org/officeDocument/2006/relationships/settings" Target="settings.xml"/><Relationship Id="rId7" Type="http://schemas.openxmlformats.org/officeDocument/2006/relationships/hyperlink" Target="mailto:wypseu@163.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485</Words>
  <Characters>2766</Characters>
  <Application>Microsoft Office Word</Application>
  <DocSecurity>0</DocSecurity>
  <Lines>23</Lines>
  <Paragraphs>6</Paragraphs>
  <ScaleCrop>false</ScaleCrop>
  <Company>Hewlett-Packard Company</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admin</cp:lastModifiedBy>
  <cp:revision>6</cp:revision>
  <cp:lastPrinted>2016-12-14T07:06:00Z</cp:lastPrinted>
  <dcterms:created xsi:type="dcterms:W3CDTF">2016-12-20T08:10:00Z</dcterms:created>
  <dcterms:modified xsi:type="dcterms:W3CDTF">2016-12-20T08:48:00Z</dcterms:modified>
</cp:coreProperties>
</file>