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28"/>
        </w:rPr>
      </w:pPr>
      <w:r>
        <w:rPr>
          <w:rFonts w:ascii="黑体" w:hAnsi="黑体" w:eastAsia="黑体"/>
          <w:b/>
          <w:sz w:val="28"/>
        </w:rPr>
        <w:t>人文学院教育基金会奖</w:t>
      </w:r>
      <w:r>
        <w:rPr>
          <w:rFonts w:hint="eastAsia" w:ascii="黑体" w:hAnsi="黑体" w:eastAsia="黑体"/>
          <w:b/>
          <w:sz w:val="28"/>
          <w:lang w:val="en-US" w:eastAsia="zh-CN"/>
        </w:rPr>
        <w:t>助</w:t>
      </w:r>
      <w:r>
        <w:rPr>
          <w:rFonts w:ascii="黑体" w:hAnsi="黑体" w:eastAsia="黑体"/>
          <w:b/>
          <w:sz w:val="28"/>
        </w:rPr>
        <w:t>学金</w:t>
      </w:r>
      <w:r>
        <w:rPr>
          <w:rFonts w:hint="eastAsia" w:ascii="黑体" w:hAnsi="黑体" w:eastAsia="黑体"/>
          <w:b/>
          <w:sz w:val="28"/>
          <w:lang w:eastAsia="zh-CN"/>
        </w:rPr>
        <w:t>“</w:t>
      </w:r>
      <w:r>
        <w:rPr>
          <w:rFonts w:hint="eastAsia" w:ascii="黑体" w:hAnsi="黑体" w:eastAsia="黑体"/>
          <w:b/>
          <w:sz w:val="28"/>
          <w:lang w:val="en-US" w:eastAsia="zh-CN"/>
        </w:rPr>
        <w:t>苏美达奖学金</w:t>
      </w:r>
      <w:r>
        <w:rPr>
          <w:rFonts w:hint="eastAsia" w:ascii="黑体" w:hAnsi="黑体" w:eastAsia="黑体"/>
          <w:b/>
          <w:sz w:val="28"/>
          <w:lang w:eastAsia="zh-CN"/>
        </w:rPr>
        <w:t>”</w:t>
      </w:r>
      <w:r>
        <w:rPr>
          <w:rFonts w:ascii="黑体" w:hAnsi="黑体" w:eastAsia="黑体"/>
          <w:b/>
          <w:sz w:val="28"/>
        </w:rPr>
        <w:t>评审工作实施办法</w:t>
      </w:r>
    </w:p>
    <w:p>
      <w:pPr>
        <w:jc w:val="center"/>
        <w:rPr>
          <w:rFonts w:ascii="黑体" w:hAnsi="黑体" w:eastAsia="黑体"/>
          <w:b/>
          <w:sz w:val="28"/>
        </w:rPr>
      </w:pPr>
    </w:p>
    <w:p>
      <w:pPr>
        <w:pStyle w:val="10"/>
        <w:numPr>
          <w:ilvl w:val="0"/>
          <w:numId w:val="1"/>
        </w:numPr>
        <w:ind w:firstLineChars="0"/>
        <w:jc w:val="left"/>
        <w:rPr>
          <w:rFonts w:ascii="黑体" w:hAnsi="黑体" w:eastAsia="黑体"/>
          <w:b/>
          <w:sz w:val="28"/>
        </w:rPr>
      </w:pPr>
      <w:r>
        <w:rPr>
          <w:rFonts w:hint="eastAsia" w:ascii="黑体" w:hAnsi="黑体" w:eastAsia="黑体"/>
          <w:b/>
          <w:sz w:val="28"/>
        </w:rPr>
        <w:t>人文学院教育基金会奖项及评审要求</w:t>
      </w:r>
    </w:p>
    <w:tbl>
      <w:tblPr>
        <w:tblStyle w:val="6"/>
        <w:tblW w:w="131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5"/>
        <w:gridCol w:w="2034"/>
        <w:gridCol w:w="6349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275" w:type="dxa"/>
            <w:tcBorders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ascii="华文仿宋" w:hAnsi="华文仿宋" w:eastAsia="华文仿宋" w:cs="Times New Roman"/>
                <w:b/>
                <w:bCs/>
                <w:kern w:val="0"/>
                <w:sz w:val="24"/>
                <w:szCs w:val="28"/>
              </w:rPr>
              <w:t>奖项名称</w:t>
            </w:r>
          </w:p>
        </w:tc>
        <w:tc>
          <w:tcPr>
            <w:tcW w:w="2034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华文仿宋" w:hAnsi="华文仿宋" w:eastAsia="华文仿宋" w:cs="Times New Roman"/>
                <w:b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ascii="华文仿宋" w:hAnsi="华文仿宋" w:eastAsia="华文仿宋" w:cs="Times New Roman"/>
                <w:b/>
                <w:bCs/>
                <w:kern w:val="0"/>
                <w:sz w:val="24"/>
                <w:szCs w:val="28"/>
              </w:rPr>
              <w:t>金额</w:t>
            </w: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  <w:szCs w:val="28"/>
                <w:lang w:eastAsia="zh-CN"/>
              </w:rPr>
              <w:t>（</w:t>
            </w: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  <w:szCs w:val="28"/>
                <w:lang w:val="en-US" w:eastAsia="zh-CN"/>
              </w:rPr>
              <w:t>元）</w:t>
            </w:r>
          </w:p>
        </w:tc>
        <w:tc>
          <w:tcPr>
            <w:tcW w:w="6349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华文仿宋" w:hAnsi="华文仿宋" w:eastAsia="华文仿宋" w:cs="Times New Roman"/>
                <w:b/>
                <w:bCs/>
                <w:kern w:val="0"/>
                <w:sz w:val="24"/>
                <w:szCs w:val="28"/>
              </w:rPr>
            </w:pPr>
          </w:p>
          <w:p>
            <w:pPr>
              <w:widowControl/>
              <w:jc w:val="center"/>
              <w:rPr>
                <w:rFonts w:ascii="华文仿宋" w:hAnsi="华文仿宋" w:eastAsia="华文仿宋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ascii="华文仿宋" w:hAnsi="华文仿宋" w:eastAsia="华文仿宋" w:cs="Times New Roman"/>
                <w:b/>
                <w:bCs/>
                <w:kern w:val="0"/>
                <w:sz w:val="24"/>
                <w:szCs w:val="28"/>
              </w:rPr>
              <w:t>要求</w:t>
            </w:r>
          </w:p>
        </w:tc>
        <w:tc>
          <w:tcPr>
            <w:tcW w:w="2520" w:type="dxa"/>
            <w:tcBorders>
              <w:left w:val="single" w:color="auto" w:sz="4" w:space="0"/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ascii="华文仿宋" w:hAnsi="华文仿宋" w:eastAsia="华文仿宋" w:cs="Times New Roman"/>
                <w:b/>
                <w:bCs/>
                <w:kern w:val="0"/>
                <w:sz w:val="24"/>
                <w:szCs w:val="28"/>
              </w:rPr>
              <w:t>人数及备注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227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  <w:szCs w:val="28"/>
              </w:rPr>
              <w:t>苏美达奖学金</w:t>
            </w:r>
          </w:p>
        </w:tc>
        <w:tc>
          <w:tcPr>
            <w:tcW w:w="2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hint="default" w:ascii="华文仿宋" w:hAnsi="华文仿宋" w:eastAsia="华文仿宋" w:cs="Times New Roman"/>
                <w:b/>
                <w:bCs/>
                <w:kern w:val="0"/>
                <w:sz w:val="24"/>
                <w:szCs w:val="28"/>
                <w:lang w:val="en-US"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  <w:szCs w:val="28"/>
                <w:lang w:val="en-US" w:eastAsia="zh-CN"/>
              </w:rPr>
              <w:t>10000</w:t>
            </w:r>
          </w:p>
        </w:tc>
        <w:tc>
          <w:tcPr>
            <w:tcW w:w="634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  <w:szCs w:val="28"/>
                <w:lang w:val="en-US" w:eastAsia="zh-CN"/>
              </w:rPr>
              <w:t>1、</w:t>
            </w: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  <w:szCs w:val="28"/>
              </w:rPr>
              <w:t>2023届、2024届毕业硕士研究生在读;</w:t>
            </w:r>
          </w:p>
          <w:p>
            <w:pPr>
              <w:widowControl/>
              <w:jc w:val="left"/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  <w:szCs w:val="28"/>
                <w:lang w:val="en-US" w:eastAsia="zh-CN"/>
              </w:rPr>
              <w:t>2、</w:t>
            </w: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  <w:szCs w:val="28"/>
              </w:rPr>
              <w:t>院系成绩排名前40%(并附成绩单及排名情况证明);</w:t>
            </w:r>
          </w:p>
          <w:p>
            <w:pPr>
              <w:widowControl/>
              <w:jc w:val="left"/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  <w:szCs w:val="28"/>
                <w:lang w:val="en-US" w:eastAsia="zh-CN"/>
              </w:rPr>
              <w:t>3、</w:t>
            </w: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  <w:szCs w:val="28"/>
              </w:rPr>
              <w:t>满足以下任意一条：</w:t>
            </w:r>
          </w:p>
          <w:p>
            <w:pPr>
              <w:widowControl/>
              <w:jc w:val="left"/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  <w:szCs w:val="28"/>
              </w:rPr>
              <w:t>（1）系东南大学苏美达虚拟班成员，并积极宣传、参与活动（详情请关注微信公众号“东大苏美达校园工作站”)；（2）在苏美达集团及下属子公司范围内实习不少于两个月。</w:t>
            </w:r>
          </w:p>
          <w:p>
            <w:pPr>
              <w:widowControl/>
              <w:jc w:val="left"/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  <w:szCs w:val="28"/>
                <w:lang w:val="en-US" w:eastAsia="zh-CN"/>
              </w:rPr>
              <w:t>4、</w:t>
            </w: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  <w:szCs w:val="28"/>
              </w:rPr>
              <w:t>公示后，参与公司见面交流活动，领取奖学金</w:t>
            </w:r>
          </w:p>
          <w:p>
            <w:pPr>
              <w:widowControl/>
              <w:jc w:val="left"/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  <w:szCs w:val="28"/>
                <w:lang w:eastAsia="zh-CN"/>
              </w:rPr>
            </w:pP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  <w:szCs w:val="28"/>
                <w:lang w:val="en-US" w:eastAsia="zh-CN"/>
              </w:rPr>
              <w:t>5、</w:t>
            </w: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  <w:szCs w:val="28"/>
              </w:rPr>
              <w:t>任何情况下，如发现奖学金获得者有不满足以上条件情况，保留追回权利</w:t>
            </w: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  <w:szCs w:val="28"/>
                <w:lang w:eastAsia="zh-CN"/>
              </w:rPr>
              <w:t>。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000000" w:fill="FFFFFF"/>
            <w:noWrap/>
            <w:vAlign w:val="center"/>
          </w:tcPr>
          <w:p>
            <w:pPr>
              <w:widowControl/>
              <w:jc w:val="center"/>
              <w:rPr>
                <w:rFonts w:ascii="华文仿宋" w:hAnsi="华文仿宋" w:eastAsia="华文仿宋" w:cs="Times New Roman"/>
                <w:b/>
                <w:bCs/>
                <w:kern w:val="0"/>
                <w:sz w:val="24"/>
                <w:szCs w:val="28"/>
              </w:rPr>
            </w:pPr>
            <w:r>
              <w:rPr>
                <w:rFonts w:ascii="华文仿宋" w:hAnsi="华文仿宋" w:eastAsia="华文仿宋" w:cs="Times New Roman"/>
                <w:b/>
                <w:bCs/>
                <w:kern w:val="0"/>
                <w:sz w:val="24"/>
                <w:szCs w:val="28"/>
              </w:rPr>
              <w:t>人文学院</w:t>
            </w:r>
            <w:r>
              <w:rPr>
                <w:rFonts w:hint="eastAsia" w:ascii="华文仿宋" w:hAnsi="华文仿宋" w:eastAsia="华文仿宋" w:cs="Times New Roman"/>
                <w:b/>
                <w:bCs/>
                <w:kern w:val="0"/>
                <w:sz w:val="24"/>
                <w:szCs w:val="28"/>
                <w:lang w:val="en-US" w:eastAsia="zh-CN"/>
              </w:rPr>
              <w:t>3</w:t>
            </w:r>
            <w:r>
              <w:rPr>
                <w:rFonts w:ascii="华文仿宋" w:hAnsi="华文仿宋" w:eastAsia="华文仿宋" w:cs="Times New Roman"/>
                <w:b/>
                <w:bCs/>
                <w:kern w:val="0"/>
                <w:sz w:val="24"/>
                <w:szCs w:val="28"/>
              </w:rPr>
              <w:t>人</w:t>
            </w:r>
          </w:p>
        </w:tc>
      </w:tr>
    </w:tbl>
    <w:p>
      <w:pPr>
        <w:jc w:val="left"/>
        <w:rPr>
          <w:rFonts w:ascii="仿宋" w:hAnsi="仿宋" w:eastAsia="仿宋"/>
          <w:sz w:val="28"/>
          <w:szCs w:val="28"/>
        </w:rPr>
      </w:pPr>
    </w:p>
    <w:p>
      <w:pPr>
        <w:pStyle w:val="10"/>
        <w:numPr>
          <w:ilvl w:val="0"/>
          <w:numId w:val="1"/>
        </w:numPr>
        <w:ind w:firstLineChars="0"/>
        <w:jc w:val="left"/>
        <w:rPr>
          <w:rFonts w:ascii="黑体" w:hAnsi="黑体" w:eastAsia="黑体"/>
          <w:b/>
          <w:sz w:val="28"/>
        </w:rPr>
      </w:pPr>
      <w:r>
        <w:rPr>
          <w:rFonts w:ascii="黑体" w:hAnsi="黑体" w:eastAsia="黑体"/>
          <w:b/>
          <w:sz w:val="28"/>
        </w:rPr>
        <w:t>评定流程</w:t>
      </w:r>
    </w:p>
    <w:p>
      <w:pPr>
        <w:pStyle w:val="10"/>
        <w:spacing w:line="360" w:lineRule="auto"/>
        <w:ind w:left="720" w:firstLine="0" w:firstLineChars="0"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fldChar w:fldCharType="begin"/>
      </w:r>
      <w:r>
        <w:rPr>
          <w:rFonts w:asciiTheme="minorEastAsia" w:hAnsiTheme="minorEastAsia"/>
          <w:sz w:val="28"/>
        </w:rPr>
        <w:instrText xml:space="preserve"> </w:instrText>
      </w:r>
      <w:r>
        <w:rPr>
          <w:rFonts w:hint="eastAsia" w:asciiTheme="minorEastAsia" w:hAnsiTheme="minorEastAsia"/>
          <w:sz w:val="28"/>
        </w:rPr>
        <w:instrText xml:space="preserve">= 1 \* GB3</w:instrText>
      </w:r>
      <w:r>
        <w:rPr>
          <w:rFonts w:asciiTheme="minorEastAsia" w:hAnsiTheme="minorEastAsia"/>
          <w:sz w:val="28"/>
        </w:rPr>
        <w:instrText xml:space="preserve"> </w:instrText>
      </w:r>
      <w:r>
        <w:rPr>
          <w:rFonts w:asciiTheme="minorEastAsia" w:hAnsiTheme="minorEastAsia"/>
          <w:sz w:val="28"/>
        </w:rPr>
        <w:fldChar w:fldCharType="separate"/>
      </w:r>
      <w:r>
        <w:rPr>
          <w:rFonts w:hint="eastAsia" w:asciiTheme="minorEastAsia" w:hAnsiTheme="minorEastAsia"/>
          <w:sz w:val="28"/>
        </w:rPr>
        <w:t>①</w:t>
      </w:r>
      <w:r>
        <w:rPr>
          <w:rFonts w:asciiTheme="minorEastAsia" w:hAnsiTheme="minorEastAsia"/>
          <w:sz w:val="28"/>
        </w:rPr>
        <w:fldChar w:fldCharType="end"/>
      </w:r>
      <w:r>
        <w:rPr>
          <w:rFonts w:hint="eastAsia" w:asciiTheme="minorEastAsia" w:hAnsiTheme="minorEastAsia"/>
          <w:sz w:val="28"/>
        </w:rPr>
        <w:t xml:space="preserve"> 学生自我介绍，限时3分钟</w:t>
      </w:r>
    </w:p>
    <w:p>
      <w:pPr>
        <w:pStyle w:val="10"/>
        <w:spacing w:line="360" w:lineRule="auto"/>
        <w:ind w:left="720" w:firstLine="0" w:firstLineChars="0"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fldChar w:fldCharType="begin"/>
      </w:r>
      <w:r>
        <w:rPr>
          <w:rFonts w:asciiTheme="minorEastAsia" w:hAnsiTheme="minorEastAsia"/>
          <w:sz w:val="28"/>
        </w:rPr>
        <w:instrText xml:space="preserve"> </w:instrText>
      </w:r>
      <w:r>
        <w:rPr>
          <w:rFonts w:hint="eastAsia" w:asciiTheme="minorEastAsia" w:hAnsiTheme="minorEastAsia"/>
          <w:sz w:val="28"/>
        </w:rPr>
        <w:instrText xml:space="preserve">= 2 \* GB3</w:instrText>
      </w:r>
      <w:r>
        <w:rPr>
          <w:rFonts w:asciiTheme="minorEastAsia" w:hAnsiTheme="minorEastAsia"/>
          <w:sz w:val="28"/>
        </w:rPr>
        <w:instrText xml:space="preserve"> </w:instrText>
      </w:r>
      <w:r>
        <w:rPr>
          <w:rFonts w:asciiTheme="minorEastAsia" w:hAnsiTheme="minorEastAsia"/>
          <w:sz w:val="28"/>
        </w:rPr>
        <w:fldChar w:fldCharType="separate"/>
      </w:r>
      <w:r>
        <w:rPr>
          <w:rFonts w:hint="eastAsia" w:asciiTheme="minorEastAsia" w:hAnsiTheme="minorEastAsia"/>
          <w:sz w:val="28"/>
        </w:rPr>
        <w:t>②</w:t>
      </w:r>
      <w:r>
        <w:rPr>
          <w:rFonts w:asciiTheme="minorEastAsia" w:hAnsiTheme="minorEastAsia"/>
          <w:sz w:val="28"/>
        </w:rPr>
        <w:fldChar w:fldCharType="end"/>
      </w:r>
      <w:r>
        <w:rPr>
          <w:rFonts w:hint="eastAsia" w:asciiTheme="minorEastAsia" w:hAnsiTheme="minorEastAsia"/>
          <w:sz w:val="28"/>
        </w:rPr>
        <w:t xml:space="preserve"> 由评委随机提问，申请者进行回答，限时2分钟。</w:t>
      </w:r>
    </w:p>
    <w:p>
      <w:pPr>
        <w:pStyle w:val="10"/>
        <w:ind w:left="720" w:firstLine="0" w:firstLineChars="0"/>
        <w:jc w:val="left"/>
        <w:rPr>
          <w:rFonts w:asciiTheme="minorEastAsia" w:hAnsiTheme="minorEastAsia"/>
          <w:sz w:val="28"/>
        </w:rPr>
      </w:pPr>
      <w:r>
        <w:rPr>
          <w:rFonts w:asciiTheme="minorEastAsia" w:hAnsiTheme="minorEastAsia"/>
          <w:sz w:val="28"/>
        </w:rPr>
        <w:fldChar w:fldCharType="begin"/>
      </w:r>
      <w:r>
        <w:rPr>
          <w:rFonts w:asciiTheme="minorEastAsia" w:hAnsiTheme="minorEastAsia"/>
          <w:sz w:val="28"/>
        </w:rPr>
        <w:instrText xml:space="preserve"> </w:instrText>
      </w:r>
      <w:r>
        <w:rPr>
          <w:rFonts w:hint="eastAsia" w:asciiTheme="minorEastAsia" w:hAnsiTheme="minorEastAsia"/>
          <w:sz w:val="28"/>
        </w:rPr>
        <w:instrText xml:space="preserve">= 3 \* GB3</w:instrText>
      </w:r>
      <w:r>
        <w:rPr>
          <w:rFonts w:asciiTheme="minorEastAsia" w:hAnsiTheme="minorEastAsia"/>
          <w:sz w:val="28"/>
        </w:rPr>
        <w:instrText xml:space="preserve"> </w:instrText>
      </w:r>
      <w:r>
        <w:rPr>
          <w:rFonts w:asciiTheme="minorEastAsia" w:hAnsiTheme="minorEastAsia"/>
          <w:sz w:val="28"/>
        </w:rPr>
        <w:fldChar w:fldCharType="separate"/>
      </w:r>
      <w:r>
        <w:rPr>
          <w:rFonts w:hint="eastAsia" w:asciiTheme="minorEastAsia" w:hAnsiTheme="minorEastAsia"/>
          <w:sz w:val="28"/>
        </w:rPr>
        <w:t>③</w:t>
      </w:r>
      <w:r>
        <w:rPr>
          <w:rFonts w:asciiTheme="minorEastAsia" w:hAnsiTheme="minorEastAsia"/>
          <w:sz w:val="28"/>
        </w:rPr>
        <w:fldChar w:fldCharType="end"/>
      </w:r>
      <w:r>
        <w:rPr>
          <w:rFonts w:hint="eastAsia" w:asciiTheme="minorEastAsia" w:hAnsiTheme="minorEastAsia"/>
          <w:sz w:val="28"/>
        </w:rPr>
        <w:t xml:space="preserve"> 最终由评委进行打分，每人100分。按照奖项平均得分由高至低排序确定学院推荐人，并将最终推荐名单进行公示。</w:t>
      </w:r>
    </w:p>
    <w:p>
      <w:pPr>
        <w:ind w:firstLine="700" w:firstLineChars="250"/>
        <w:jc w:val="left"/>
        <w:rPr>
          <w:rFonts w:hint="eastAsia" w:asciiTheme="minorEastAsia" w:hAnsiTheme="minorEastAsia"/>
          <w:sz w:val="28"/>
          <w:lang w:val="en-US" w:eastAsia="zh-CN"/>
        </w:rPr>
      </w:pPr>
      <w:r>
        <w:rPr>
          <w:rFonts w:asciiTheme="minorEastAsia" w:hAnsiTheme="minorEastAsia"/>
          <w:sz w:val="28"/>
        </w:rPr>
        <w:fldChar w:fldCharType="begin"/>
      </w:r>
      <w:r>
        <w:rPr>
          <w:rFonts w:asciiTheme="minorEastAsia" w:hAnsiTheme="minorEastAsia"/>
          <w:sz w:val="28"/>
        </w:rPr>
        <w:instrText xml:space="preserve"> </w:instrText>
      </w:r>
      <w:r>
        <w:rPr>
          <w:rFonts w:hint="eastAsia" w:asciiTheme="minorEastAsia" w:hAnsiTheme="minorEastAsia"/>
          <w:sz w:val="28"/>
        </w:rPr>
        <w:instrText xml:space="preserve">= 4 \* GB3</w:instrText>
      </w:r>
      <w:r>
        <w:rPr>
          <w:rFonts w:asciiTheme="minorEastAsia" w:hAnsiTheme="minorEastAsia"/>
          <w:sz w:val="28"/>
        </w:rPr>
        <w:instrText xml:space="preserve"> </w:instrText>
      </w:r>
      <w:r>
        <w:rPr>
          <w:rFonts w:asciiTheme="minorEastAsia" w:hAnsiTheme="minorEastAsia"/>
          <w:sz w:val="28"/>
        </w:rPr>
        <w:fldChar w:fldCharType="separate"/>
      </w:r>
      <w:r>
        <w:rPr>
          <w:rFonts w:hint="eastAsia" w:asciiTheme="minorEastAsia" w:hAnsiTheme="minorEastAsia"/>
          <w:sz w:val="28"/>
        </w:rPr>
        <w:t>④</w:t>
      </w:r>
      <w:r>
        <w:rPr>
          <w:rFonts w:asciiTheme="minorEastAsia" w:hAnsiTheme="minorEastAsia"/>
          <w:sz w:val="28"/>
        </w:rPr>
        <w:fldChar w:fldCharType="end"/>
      </w:r>
      <w:r>
        <w:rPr>
          <w:rFonts w:hint="eastAsia" w:asciiTheme="minorEastAsia" w:hAnsiTheme="minorEastAsia"/>
          <w:sz w:val="28"/>
        </w:rPr>
        <w:t xml:space="preserve"> </w:t>
      </w:r>
      <w:r>
        <w:rPr>
          <w:rFonts w:asciiTheme="minorEastAsia" w:hAnsiTheme="minorEastAsia"/>
          <w:sz w:val="28"/>
        </w:rPr>
        <w:t>评审时间</w:t>
      </w:r>
      <w:r>
        <w:rPr>
          <w:rFonts w:hint="eastAsia" w:asciiTheme="minorEastAsia" w:hAnsiTheme="minorEastAsia"/>
          <w:sz w:val="28"/>
        </w:rPr>
        <w:t>：</w:t>
      </w:r>
      <w:r>
        <w:rPr>
          <w:rFonts w:hint="eastAsia" w:asciiTheme="minorEastAsia" w:hAnsiTheme="minorEastAsia"/>
          <w:sz w:val="28"/>
          <w:lang w:val="en-US" w:eastAsia="zh-CN"/>
        </w:rPr>
        <w:t>拟定于2023年4月24日上午9：45</w:t>
      </w:r>
    </w:p>
    <w:p>
      <w:pPr>
        <w:ind w:firstLine="700" w:firstLineChars="250"/>
        <w:jc w:val="left"/>
        <w:rPr>
          <w:rFonts w:hint="eastAsia" w:asciiTheme="minorEastAsia" w:hAnsiTheme="minorEastAsia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  <w:lang w:val="en-US" w:eastAsia="zh-CN"/>
        </w:rPr>
        <w:t xml:space="preserve">⑤ </w:t>
      </w:r>
      <w:r>
        <w:rPr>
          <w:rFonts w:hint="eastAsia" w:asciiTheme="minorEastAsia" w:hAnsiTheme="minorEastAsia"/>
          <w:sz w:val="28"/>
          <w:lang w:val="en-US" w:eastAsia="zh-CN"/>
        </w:rPr>
        <w:t>评审地点：文科楼二楼多功能厅</w:t>
      </w:r>
    </w:p>
    <w:p>
      <w:pPr>
        <w:ind w:firstLine="700" w:firstLineChars="250"/>
        <w:jc w:val="left"/>
        <w:rPr>
          <w:rFonts w:hint="default" w:asciiTheme="minorEastAsia" w:hAnsiTheme="minorEastAsia"/>
          <w:sz w:val="28"/>
          <w:lang w:val="en-US" w:eastAsia="zh-CN"/>
        </w:rPr>
      </w:pPr>
      <w:r>
        <w:rPr>
          <w:rFonts w:hint="eastAsia" w:asciiTheme="minorEastAsia" w:hAnsiTheme="minorEastAsia"/>
          <w:sz w:val="28"/>
          <w:lang w:val="en-US" w:eastAsia="zh-CN"/>
        </w:rPr>
        <w:t>确认申请者在提交系统后请加入候选人QQ群：323087939</w:t>
      </w:r>
    </w:p>
    <w:p>
      <w:pPr>
        <w:pStyle w:val="10"/>
        <w:ind w:left="720" w:firstLine="3360" w:firstLineChars="1200"/>
        <w:jc w:val="left"/>
        <w:rPr>
          <w:rFonts w:hint="eastAsia" w:asciiTheme="minorEastAsia" w:hAnsiTheme="minorEastAsia"/>
          <w:sz w:val="28"/>
        </w:rPr>
      </w:pPr>
    </w:p>
    <w:p>
      <w:pPr>
        <w:pStyle w:val="10"/>
        <w:ind w:left="720" w:firstLine="3360" w:firstLineChars="1200"/>
        <w:jc w:val="left"/>
        <w:rPr>
          <w:rFonts w:hint="eastAsia" w:asciiTheme="minorEastAsia" w:hAnsiTheme="minorEastAsia"/>
          <w:sz w:val="28"/>
        </w:rPr>
      </w:pPr>
    </w:p>
    <w:p>
      <w:pPr>
        <w:pStyle w:val="10"/>
        <w:ind w:left="0" w:leftChars="0" w:firstLine="0" w:firstLineChars="0"/>
        <w:jc w:val="both"/>
        <w:rPr>
          <w:rFonts w:ascii="黑体" w:hAnsi="黑体" w:eastAsia="黑体"/>
          <w:b/>
          <w:sz w:val="2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7A6602"/>
    <w:multiLevelType w:val="multilevel"/>
    <w:tmpl w:val="5D7A6602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MxMzdmOGZmOGYzMWUwOTJmNDUzZmQzZDhkOGU2N2QifQ=="/>
  </w:docVars>
  <w:rsids>
    <w:rsidRoot w:val="003B7458"/>
    <w:rsid w:val="00123FAD"/>
    <w:rsid w:val="00174B2A"/>
    <w:rsid w:val="001E3042"/>
    <w:rsid w:val="002C5DE6"/>
    <w:rsid w:val="002E3457"/>
    <w:rsid w:val="00365797"/>
    <w:rsid w:val="003B7458"/>
    <w:rsid w:val="004267EA"/>
    <w:rsid w:val="005555AA"/>
    <w:rsid w:val="005D4E14"/>
    <w:rsid w:val="00651FFC"/>
    <w:rsid w:val="007B5B1C"/>
    <w:rsid w:val="007E14DB"/>
    <w:rsid w:val="009D3FDD"/>
    <w:rsid w:val="009E3175"/>
    <w:rsid w:val="00A13791"/>
    <w:rsid w:val="00A14CD7"/>
    <w:rsid w:val="00AE1776"/>
    <w:rsid w:val="00B241E7"/>
    <w:rsid w:val="00C70202"/>
    <w:rsid w:val="00D23818"/>
    <w:rsid w:val="00E36ECC"/>
    <w:rsid w:val="00EA08C1"/>
    <w:rsid w:val="00F332F9"/>
    <w:rsid w:val="00FD3F56"/>
    <w:rsid w:val="0B96562A"/>
    <w:rsid w:val="15CA22E2"/>
    <w:rsid w:val="15E80CB1"/>
    <w:rsid w:val="1AB8031B"/>
    <w:rsid w:val="1C4F52EF"/>
    <w:rsid w:val="2E623C29"/>
    <w:rsid w:val="350B5E00"/>
    <w:rsid w:val="4BEF64E9"/>
    <w:rsid w:val="578C371E"/>
    <w:rsid w:val="5C602626"/>
    <w:rsid w:val="6C1F3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黑体" w:cs="Times New Roman"/>
      <w:b/>
      <w:bCs/>
      <w:kern w:val="44"/>
      <w:sz w:val="30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标题 1 Char"/>
    <w:basedOn w:val="7"/>
    <w:link w:val="2"/>
    <w:qFormat/>
    <w:uiPriority w:val="9"/>
    <w:rPr>
      <w:rFonts w:ascii="Times New Roman" w:hAnsi="Times New Roman" w:eastAsia="黑体" w:cs="Times New Roman"/>
      <w:b/>
      <w:bCs/>
      <w:kern w:val="44"/>
      <w:sz w:val="30"/>
      <w:szCs w:val="44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C82DF-5F0C-4CAD-AEF0-F7E26493FA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408</Words>
  <Characters>438</Characters>
  <Lines>10</Lines>
  <Paragraphs>3</Paragraphs>
  <TotalTime>161</TotalTime>
  <ScaleCrop>false</ScaleCrop>
  <LinksUpToDate>false</LinksUpToDate>
  <CharactersWithSpaces>443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2020-05-29T06:52:00Z</dcterms:created>
  <dc:creator>彭丽</dc:creator>
  <cp:lastModifiedBy>Administrator</cp:lastModifiedBy>
  <cp:lastPrinted>2020-05-29T08:18:00Z</cp:lastPrinted>
  <dcterms:modified xsi:type="dcterms:W3CDTF">2023-04-23T03:08:39Z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2465172D503B48A4A69DAC9A168CF23C</vt:lpwstr>
  </property>
</Properties>
</file>